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7265" w:rsidRDefault="008F7265" w:rsidP="008F7265">
      <w:pPr>
        <w:pStyle w:val="A10"/>
        <w:jc w:val="right"/>
        <w:rPr>
          <w:rFonts w:ascii="Times New Roman CYR" w:hAnsi="Times New Roman CYR"/>
          <w:b/>
          <w:sz w:val="24"/>
        </w:rPr>
      </w:pPr>
      <w:r>
        <w:rPr>
          <w:rFonts w:ascii="Times New Roman CYR" w:hAnsi="Times New Roman CYR"/>
          <w:b/>
          <w:sz w:val="24"/>
        </w:rPr>
        <w:t>УТВЕРЖДАЮ</w:t>
      </w:r>
    </w:p>
    <w:p w:rsidR="008F7265" w:rsidRDefault="008F7265" w:rsidP="008F7265">
      <w:pPr>
        <w:pStyle w:val="A10"/>
        <w:jc w:val="right"/>
        <w:rPr>
          <w:rFonts w:ascii="Times New Roman CYR" w:hAnsi="Times New Roman CYR"/>
          <w:sz w:val="24"/>
        </w:rPr>
      </w:pPr>
      <w:r>
        <w:rPr>
          <w:rFonts w:ascii="Times New Roman CYR" w:hAnsi="Times New Roman CYR"/>
          <w:sz w:val="24"/>
        </w:rPr>
        <w:t xml:space="preserve">Генеральный директор </w:t>
      </w:r>
    </w:p>
    <w:p w:rsidR="008F7265" w:rsidRDefault="008F7265" w:rsidP="008F7265">
      <w:pPr>
        <w:pStyle w:val="A10"/>
        <w:jc w:val="right"/>
        <w:rPr>
          <w:rFonts w:ascii="Times New Roman CYR" w:hAnsi="Times New Roman CYR"/>
          <w:sz w:val="24"/>
        </w:rPr>
      </w:pPr>
      <w:r>
        <w:rPr>
          <w:rFonts w:ascii="Times New Roman CYR" w:hAnsi="Times New Roman CYR"/>
          <w:sz w:val="24"/>
        </w:rPr>
        <w:t>ООО «</w:t>
      </w:r>
      <w:proofErr w:type="spellStart"/>
      <w:r>
        <w:rPr>
          <w:rFonts w:ascii="Times New Roman CYR" w:hAnsi="Times New Roman CYR"/>
          <w:sz w:val="24"/>
        </w:rPr>
        <w:t>Иркутскэнергоремонт</w:t>
      </w:r>
      <w:proofErr w:type="spellEnd"/>
      <w:r>
        <w:rPr>
          <w:rFonts w:ascii="Times New Roman CYR" w:hAnsi="Times New Roman CYR"/>
          <w:sz w:val="24"/>
        </w:rPr>
        <w:t>»</w:t>
      </w:r>
    </w:p>
    <w:p w:rsidR="008F7265" w:rsidRDefault="008F7265" w:rsidP="008F7265">
      <w:pPr>
        <w:pStyle w:val="A10"/>
        <w:jc w:val="right"/>
        <w:rPr>
          <w:rFonts w:ascii="Times New Roman CYR" w:hAnsi="Times New Roman CYR"/>
          <w:sz w:val="24"/>
        </w:rPr>
      </w:pPr>
      <w:proofErr w:type="spellStart"/>
      <w:r>
        <w:rPr>
          <w:rFonts w:ascii="Times New Roman CYR" w:hAnsi="Times New Roman CYR"/>
          <w:sz w:val="24"/>
        </w:rPr>
        <w:t>М.В.Кудрявцев</w:t>
      </w:r>
      <w:proofErr w:type="spellEnd"/>
      <w:r>
        <w:rPr>
          <w:rFonts w:ascii="Times New Roman CYR" w:hAnsi="Times New Roman CYR"/>
          <w:sz w:val="24"/>
        </w:rPr>
        <w:t>.</w:t>
      </w:r>
      <w:bookmarkStart w:id="0" w:name="_GoBack"/>
      <w:bookmarkEnd w:id="0"/>
    </w:p>
    <w:p w:rsidR="008F7265" w:rsidRDefault="008F7265" w:rsidP="008F7265">
      <w:pPr>
        <w:pStyle w:val="10"/>
        <w:tabs>
          <w:tab w:val="left" w:pos="567"/>
        </w:tabs>
        <w:spacing w:before="240" w:line="276" w:lineRule="auto"/>
        <w:jc w:val="left"/>
        <w:rPr>
          <w:noProof/>
          <w:sz w:val="24"/>
          <w:szCs w:val="24"/>
        </w:rPr>
      </w:pPr>
    </w:p>
    <w:p w:rsidR="00DF3660" w:rsidRPr="00F05A27" w:rsidRDefault="008F7265" w:rsidP="008F7265">
      <w:pPr>
        <w:pStyle w:val="10"/>
        <w:tabs>
          <w:tab w:val="left" w:pos="567"/>
        </w:tabs>
        <w:spacing w:before="240" w:line="276" w:lineRule="auto"/>
        <w:jc w:val="left"/>
        <w:rPr>
          <w:noProof/>
          <w:sz w:val="24"/>
          <w:szCs w:val="24"/>
        </w:rPr>
      </w:pPr>
      <w:r>
        <w:rPr>
          <w:noProof/>
          <w:sz w:val="24"/>
          <w:szCs w:val="24"/>
        </w:rPr>
        <w:t xml:space="preserve">                                            </w:t>
      </w:r>
      <w:r w:rsidR="002A7461" w:rsidRPr="00F05A27">
        <w:rPr>
          <w:noProof/>
          <w:sz w:val="24"/>
          <w:szCs w:val="24"/>
        </w:rPr>
        <w:t>Техническое задание</w:t>
      </w:r>
      <w:r w:rsidR="005F431B" w:rsidRPr="00F05A27">
        <w:rPr>
          <w:noProof/>
          <w:sz w:val="24"/>
          <w:szCs w:val="24"/>
        </w:rPr>
        <w:t>.</w:t>
      </w:r>
    </w:p>
    <w:p w:rsidR="00486AE7" w:rsidRPr="00F05A27" w:rsidRDefault="00486AE7" w:rsidP="00486AE7">
      <w:pPr>
        <w:pStyle w:val="af"/>
        <w:rPr>
          <w:rFonts w:ascii="Times New Roman" w:eastAsia="Calibri" w:hAnsi="Times New Roman"/>
          <w:szCs w:val="24"/>
        </w:rPr>
      </w:pPr>
    </w:p>
    <w:p w:rsidR="00F43B06" w:rsidRPr="00F05A27" w:rsidRDefault="00F43B06" w:rsidP="003C1290">
      <w:pPr>
        <w:pStyle w:val="af"/>
        <w:numPr>
          <w:ilvl w:val="1"/>
          <w:numId w:val="41"/>
        </w:numPr>
        <w:tabs>
          <w:tab w:val="left" w:pos="0"/>
          <w:tab w:val="left" w:pos="993"/>
        </w:tabs>
        <w:spacing w:after="60"/>
        <w:ind w:left="0" w:firstLine="567"/>
        <w:jc w:val="both"/>
        <w:outlineLvl w:val="4"/>
        <w:rPr>
          <w:rFonts w:ascii="Times New Roman" w:hAnsi="Times New Roman"/>
          <w:bCs/>
          <w:szCs w:val="24"/>
        </w:rPr>
      </w:pPr>
      <w:r w:rsidRPr="00F05A27">
        <w:rPr>
          <w:rFonts w:ascii="Times New Roman" w:hAnsi="Times New Roman"/>
          <w:bCs/>
          <w:szCs w:val="24"/>
        </w:rPr>
        <w:t xml:space="preserve">Наименование оказываемых услуг: Оказание услуг по </w:t>
      </w:r>
      <w:r w:rsidRPr="00F05A27">
        <w:rPr>
          <w:rFonts w:ascii="Times New Roman" w:hAnsi="Times New Roman"/>
          <w:szCs w:val="24"/>
        </w:rPr>
        <w:t>предоставлению спецтехники с экипажем</w:t>
      </w:r>
      <w:r w:rsidRPr="00F05A27">
        <w:rPr>
          <w:rFonts w:ascii="Times New Roman" w:hAnsi="Times New Roman"/>
          <w:bCs/>
          <w:szCs w:val="24"/>
        </w:rPr>
        <w:t>.</w:t>
      </w:r>
    </w:p>
    <w:p w:rsidR="00F43B06" w:rsidRPr="00F05A27" w:rsidRDefault="00F43B06" w:rsidP="003C1290">
      <w:pPr>
        <w:pStyle w:val="af"/>
        <w:numPr>
          <w:ilvl w:val="1"/>
          <w:numId w:val="41"/>
        </w:numPr>
        <w:tabs>
          <w:tab w:val="left" w:pos="0"/>
          <w:tab w:val="left" w:pos="993"/>
        </w:tabs>
        <w:spacing w:after="60"/>
        <w:ind w:left="0" w:firstLine="567"/>
        <w:jc w:val="both"/>
        <w:outlineLvl w:val="4"/>
        <w:rPr>
          <w:rFonts w:ascii="Times New Roman" w:eastAsia="Calibri" w:hAnsi="Times New Roman"/>
          <w:bCs/>
          <w:szCs w:val="24"/>
        </w:rPr>
      </w:pPr>
      <w:r w:rsidRPr="00F05A27">
        <w:rPr>
          <w:rFonts w:ascii="Times New Roman" w:hAnsi="Times New Roman"/>
          <w:bCs/>
          <w:szCs w:val="24"/>
        </w:rPr>
        <w:t>Место оказания услуг:</w:t>
      </w:r>
      <w:r w:rsidRPr="00F05A27">
        <w:rPr>
          <w:rFonts w:ascii="Times New Roman" w:eastAsia="Calibri" w:hAnsi="Times New Roman"/>
          <w:bCs/>
          <w:szCs w:val="24"/>
        </w:rPr>
        <w:t xml:space="preserve"> </w:t>
      </w:r>
      <w:r w:rsidR="00471AFF">
        <w:rPr>
          <w:rFonts w:ascii="Times New Roman" w:eastAsia="Calibri" w:hAnsi="Times New Roman"/>
          <w:bCs/>
          <w:szCs w:val="24"/>
        </w:rPr>
        <w:t xml:space="preserve">г. Иркутск бульвар </w:t>
      </w:r>
      <w:proofErr w:type="spellStart"/>
      <w:r w:rsidR="00471AFF">
        <w:rPr>
          <w:rFonts w:ascii="Times New Roman" w:eastAsia="Calibri" w:hAnsi="Times New Roman"/>
          <w:bCs/>
          <w:szCs w:val="24"/>
        </w:rPr>
        <w:t>Рябикова</w:t>
      </w:r>
      <w:proofErr w:type="spellEnd"/>
      <w:r w:rsidR="00471AFF">
        <w:rPr>
          <w:rFonts w:ascii="Times New Roman" w:eastAsia="Calibri" w:hAnsi="Times New Roman"/>
          <w:bCs/>
          <w:szCs w:val="24"/>
        </w:rPr>
        <w:t xml:space="preserve"> 67 </w:t>
      </w:r>
      <w:r w:rsidRPr="00F05A27">
        <w:rPr>
          <w:rFonts w:ascii="Times New Roman" w:eastAsia="Calibri" w:hAnsi="Times New Roman"/>
          <w:bCs/>
          <w:szCs w:val="24"/>
        </w:rPr>
        <w:t xml:space="preserve">территория </w:t>
      </w:r>
      <w:r w:rsidR="00471AFF">
        <w:rPr>
          <w:rFonts w:ascii="Times New Roman" w:eastAsia="Calibri" w:hAnsi="Times New Roman"/>
          <w:bCs/>
          <w:szCs w:val="24"/>
        </w:rPr>
        <w:t>НИТЭЦ</w:t>
      </w:r>
    </w:p>
    <w:p w:rsidR="00F43B06" w:rsidRPr="00F05A27" w:rsidRDefault="00F43B06" w:rsidP="003C1290">
      <w:pPr>
        <w:pStyle w:val="af"/>
        <w:numPr>
          <w:ilvl w:val="1"/>
          <w:numId w:val="41"/>
        </w:numPr>
        <w:tabs>
          <w:tab w:val="left" w:pos="993"/>
        </w:tabs>
        <w:spacing w:after="60"/>
        <w:ind w:left="0" w:firstLine="567"/>
        <w:jc w:val="both"/>
        <w:rPr>
          <w:rFonts w:ascii="Times New Roman" w:eastAsia="Calibri" w:hAnsi="Times New Roman"/>
          <w:szCs w:val="24"/>
        </w:rPr>
      </w:pPr>
      <w:r w:rsidRPr="00F05A27">
        <w:rPr>
          <w:rFonts w:ascii="Times New Roman" w:eastAsia="Calibri" w:hAnsi="Times New Roman"/>
          <w:szCs w:val="24"/>
        </w:rPr>
        <w:t xml:space="preserve">Срок оказания услуг: </w:t>
      </w:r>
      <w:r w:rsidRPr="00F05A27">
        <w:rPr>
          <w:rFonts w:ascii="Times New Roman" w:eastAsia="Calibri" w:hAnsi="Times New Roman"/>
          <w:bCs/>
          <w:szCs w:val="24"/>
        </w:rPr>
        <w:t xml:space="preserve">услуги по </w:t>
      </w:r>
      <w:r w:rsidR="00131D63" w:rsidRPr="00F05A27">
        <w:rPr>
          <w:rFonts w:ascii="Times New Roman" w:eastAsia="Calibri" w:hAnsi="Times New Roman"/>
          <w:bCs/>
          <w:szCs w:val="24"/>
        </w:rPr>
        <w:t>Договору</w:t>
      </w:r>
      <w:r w:rsidRPr="00F05A27">
        <w:rPr>
          <w:rFonts w:ascii="Times New Roman" w:eastAsia="Calibri" w:hAnsi="Times New Roman"/>
          <w:bCs/>
          <w:szCs w:val="24"/>
        </w:rPr>
        <w:t xml:space="preserve"> оказываются с момента заключения </w:t>
      </w:r>
      <w:r w:rsidR="00131D63" w:rsidRPr="00F05A27">
        <w:rPr>
          <w:rFonts w:ascii="Times New Roman" w:eastAsia="Calibri" w:hAnsi="Times New Roman"/>
          <w:bCs/>
          <w:szCs w:val="24"/>
        </w:rPr>
        <w:t>Договора</w:t>
      </w:r>
      <w:r w:rsidRPr="00F05A27">
        <w:rPr>
          <w:rFonts w:ascii="Times New Roman" w:eastAsia="Calibri" w:hAnsi="Times New Roman"/>
          <w:bCs/>
          <w:szCs w:val="24"/>
        </w:rPr>
        <w:t xml:space="preserve"> по «31» декабря 20</w:t>
      </w:r>
      <w:r w:rsidR="00131D63" w:rsidRPr="00F05A27">
        <w:rPr>
          <w:rFonts w:ascii="Times New Roman" w:eastAsia="Calibri" w:hAnsi="Times New Roman"/>
          <w:bCs/>
          <w:szCs w:val="24"/>
        </w:rPr>
        <w:t>2</w:t>
      </w:r>
      <w:r w:rsidR="00201B3A">
        <w:rPr>
          <w:rFonts w:ascii="Times New Roman" w:eastAsia="Calibri" w:hAnsi="Times New Roman"/>
          <w:bCs/>
          <w:szCs w:val="24"/>
        </w:rPr>
        <w:t>1</w:t>
      </w:r>
      <w:r w:rsidRPr="00F05A27">
        <w:rPr>
          <w:rFonts w:ascii="Times New Roman" w:eastAsia="Calibri" w:hAnsi="Times New Roman"/>
          <w:bCs/>
          <w:szCs w:val="24"/>
        </w:rPr>
        <w:t xml:space="preserve"> г</w:t>
      </w:r>
      <w:r w:rsidRPr="00F05A27">
        <w:rPr>
          <w:rFonts w:ascii="Times New Roman" w:eastAsia="Calibri" w:hAnsi="Times New Roman"/>
          <w:szCs w:val="24"/>
          <w:lang w:eastAsia="en-US"/>
        </w:rPr>
        <w:t>.</w:t>
      </w:r>
    </w:p>
    <w:p w:rsidR="00F43B06" w:rsidRPr="00F05A27" w:rsidRDefault="00F43B06" w:rsidP="003C1290">
      <w:pPr>
        <w:pStyle w:val="af"/>
        <w:numPr>
          <w:ilvl w:val="1"/>
          <w:numId w:val="42"/>
        </w:numPr>
        <w:tabs>
          <w:tab w:val="left" w:pos="0"/>
          <w:tab w:val="left" w:pos="993"/>
        </w:tabs>
        <w:spacing w:after="60"/>
        <w:ind w:left="0" w:firstLine="567"/>
        <w:jc w:val="both"/>
        <w:outlineLvl w:val="4"/>
        <w:rPr>
          <w:rFonts w:ascii="Times New Roman" w:hAnsi="Times New Roman"/>
          <w:bCs/>
          <w:szCs w:val="24"/>
        </w:rPr>
      </w:pPr>
      <w:r w:rsidRPr="00F05A27">
        <w:rPr>
          <w:rFonts w:ascii="Times New Roman" w:hAnsi="Times New Roman"/>
          <w:bCs/>
          <w:szCs w:val="24"/>
        </w:rPr>
        <w:t xml:space="preserve">Требования к оказанию услуг: </w:t>
      </w:r>
    </w:p>
    <w:p w:rsidR="00F43B06" w:rsidRPr="00F05A27" w:rsidRDefault="00F43B06" w:rsidP="003C1290">
      <w:pPr>
        <w:pStyle w:val="af"/>
        <w:widowControl w:val="0"/>
        <w:numPr>
          <w:ilvl w:val="2"/>
          <w:numId w:val="42"/>
        </w:numPr>
        <w:tabs>
          <w:tab w:val="left" w:pos="851"/>
          <w:tab w:val="left" w:pos="1134"/>
        </w:tabs>
        <w:kinsoku w:val="0"/>
        <w:overflowPunct w:val="0"/>
        <w:autoSpaceDE w:val="0"/>
        <w:autoSpaceDN w:val="0"/>
        <w:adjustRightInd w:val="0"/>
        <w:spacing w:after="60"/>
        <w:ind w:left="0" w:firstLine="567"/>
        <w:jc w:val="both"/>
        <w:rPr>
          <w:rFonts w:ascii="Times New Roman" w:hAnsi="Times New Roman"/>
          <w:szCs w:val="24"/>
        </w:rPr>
      </w:pPr>
      <w:r w:rsidRPr="00F05A27">
        <w:rPr>
          <w:rFonts w:ascii="Times New Roman" w:hAnsi="Times New Roman"/>
          <w:szCs w:val="24"/>
        </w:rPr>
        <w:t xml:space="preserve">Описание предоставляемой спецтехники: </w:t>
      </w:r>
    </w:p>
    <w:p w:rsidR="000B165D" w:rsidRPr="000B165D" w:rsidRDefault="000B165D" w:rsidP="000B165D">
      <w:pPr>
        <w:widowControl w:val="0"/>
        <w:numPr>
          <w:ilvl w:val="0"/>
          <w:numId w:val="39"/>
        </w:numPr>
        <w:tabs>
          <w:tab w:val="left" w:pos="851"/>
          <w:tab w:val="left" w:pos="1134"/>
        </w:tabs>
        <w:kinsoku w:val="0"/>
        <w:overflowPunct w:val="0"/>
        <w:autoSpaceDE w:val="0"/>
        <w:autoSpaceDN w:val="0"/>
        <w:adjustRightInd w:val="0"/>
        <w:spacing w:after="60"/>
        <w:ind w:left="0" w:firstLine="567"/>
        <w:jc w:val="both"/>
        <w:rPr>
          <w:rFonts w:ascii="Times New Roman" w:hAnsi="Times New Roman"/>
          <w:szCs w:val="24"/>
        </w:rPr>
      </w:pPr>
      <w:r>
        <w:rPr>
          <w:rFonts w:ascii="Times New Roman" w:hAnsi="Times New Roman"/>
          <w:bCs/>
          <w:szCs w:val="24"/>
        </w:rPr>
        <w:t>Кран автомобильный</w:t>
      </w:r>
      <w:r w:rsidR="00F43B06" w:rsidRPr="00F05A27">
        <w:rPr>
          <w:rFonts w:ascii="Times New Roman" w:hAnsi="Times New Roman"/>
          <w:bCs/>
          <w:szCs w:val="24"/>
        </w:rPr>
        <w:t>, грузоподъемность</w:t>
      </w:r>
      <w:r>
        <w:rPr>
          <w:rFonts w:ascii="Times New Roman" w:hAnsi="Times New Roman"/>
          <w:bCs/>
          <w:szCs w:val="24"/>
        </w:rPr>
        <w:t xml:space="preserve"> не менее 5</w:t>
      </w:r>
      <w:r w:rsidR="00B30267">
        <w:rPr>
          <w:rFonts w:ascii="Times New Roman" w:hAnsi="Times New Roman"/>
          <w:bCs/>
          <w:szCs w:val="24"/>
        </w:rPr>
        <w:t xml:space="preserve">0 </w:t>
      </w:r>
      <w:proofErr w:type="gramStart"/>
      <w:r w:rsidR="00B30267">
        <w:rPr>
          <w:rFonts w:ascii="Times New Roman" w:hAnsi="Times New Roman"/>
          <w:bCs/>
          <w:szCs w:val="24"/>
        </w:rPr>
        <w:t>тонн</w:t>
      </w:r>
      <w:r>
        <w:rPr>
          <w:rFonts w:ascii="Times New Roman" w:hAnsi="Times New Roman"/>
          <w:bCs/>
          <w:szCs w:val="24"/>
        </w:rPr>
        <w:t xml:space="preserve"> </w:t>
      </w:r>
      <w:r w:rsidR="00F43B06" w:rsidRPr="00F05A27">
        <w:rPr>
          <w:rFonts w:ascii="Times New Roman" w:hAnsi="Times New Roman"/>
          <w:bCs/>
          <w:szCs w:val="24"/>
        </w:rPr>
        <w:t>;</w:t>
      </w:r>
      <w:proofErr w:type="gramEnd"/>
    </w:p>
    <w:p w:rsidR="000B165D" w:rsidRPr="000B165D" w:rsidRDefault="000B165D" w:rsidP="000B165D">
      <w:pPr>
        <w:widowControl w:val="0"/>
        <w:tabs>
          <w:tab w:val="left" w:pos="851"/>
          <w:tab w:val="left" w:pos="1134"/>
        </w:tabs>
        <w:kinsoku w:val="0"/>
        <w:overflowPunct w:val="0"/>
        <w:autoSpaceDE w:val="0"/>
        <w:autoSpaceDN w:val="0"/>
        <w:adjustRightInd w:val="0"/>
        <w:spacing w:after="60"/>
        <w:ind w:left="567"/>
        <w:jc w:val="both"/>
        <w:rPr>
          <w:rFonts w:ascii="Times New Roman" w:hAnsi="Times New Roman"/>
          <w:bCs/>
          <w:szCs w:val="24"/>
        </w:rPr>
      </w:pPr>
      <w:r>
        <w:rPr>
          <w:rFonts w:ascii="Times New Roman" w:hAnsi="Times New Roman"/>
          <w:bCs/>
          <w:szCs w:val="24"/>
        </w:rPr>
        <w:t>-</w:t>
      </w:r>
      <w:r w:rsidRPr="00F05A27">
        <w:rPr>
          <w:rFonts w:ascii="Times New Roman" w:hAnsi="Times New Roman"/>
          <w:bCs/>
          <w:szCs w:val="24"/>
        </w:rPr>
        <w:t xml:space="preserve">- вылет стрелы: не менее </w:t>
      </w:r>
      <w:r>
        <w:rPr>
          <w:rFonts w:ascii="Times New Roman" w:hAnsi="Times New Roman"/>
          <w:bCs/>
          <w:szCs w:val="24"/>
        </w:rPr>
        <w:t>28</w:t>
      </w:r>
      <w:r w:rsidRPr="00F05A27">
        <w:rPr>
          <w:rFonts w:ascii="Times New Roman" w:hAnsi="Times New Roman"/>
          <w:bCs/>
          <w:szCs w:val="24"/>
        </w:rPr>
        <w:t xml:space="preserve"> м., </w:t>
      </w:r>
    </w:p>
    <w:p w:rsidR="00DC77A4" w:rsidRPr="00F05A27" w:rsidRDefault="00131D63" w:rsidP="003C1290">
      <w:pPr>
        <w:widowControl w:val="0"/>
        <w:numPr>
          <w:ilvl w:val="0"/>
          <w:numId w:val="39"/>
        </w:numPr>
        <w:tabs>
          <w:tab w:val="left" w:pos="851"/>
          <w:tab w:val="left" w:pos="1134"/>
        </w:tabs>
        <w:kinsoku w:val="0"/>
        <w:overflowPunct w:val="0"/>
        <w:autoSpaceDE w:val="0"/>
        <w:autoSpaceDN w:val="0"/>
        <w:adjustRightInd w:val="0"/>
        <w:spacing w:after="60"/>
        <w:ind w:left="0" w:firstLine="567"/>
        <w:jc w:val="both"/>
        <w:rPr>
          <w:rFonts w:ascii="Times New Roman" w:hAnsi="Times New Roman"/>
          <w:szCs w:val="24"/>
        </w:rPr>
      </w:pPr>
      <w:r w:rsidRPr="00F05A27">
        <w:rPr>
          <w:rFonts w:ascii="Times New Roman" w:hAnsi="Times New Roman"/>
          <w:bCs/>
          <w:szCs w:val="24"/>
        </w:rPr>
        <w:t>Кран-манипулятор</w:t>
      </w:r>
      <w:r w:rsidR="00DC77A4" w:rsidRPr="00F05A27">
        <w:rPr>
          <w:rFonts w:ascii="Times New Roman" w:hAnsi="Times New Roman"/>
          <w:bCs/>
          <w:szCs w:val="24"/>
        </w:rPr>
        <w:t>:</w:t>
      </w:r>
      <w:r w:rsidRPr="00F05A27">
        <w:rPr>
          <w:rFonts w:ascii="Times New Roman" w:hAnsi="Times New Roman"/>
          <w:bCs/>
          <w:szCs w:val="24"/>
        </w:rPr>
        <w:t xml:space="preserve"> </w:t>
      </w:r>
    </w:p>
    <w:p w:rsidR="00DC77A4" w:rsidRPr="00F05A27" w:rsidRDefault="00DC77A4" w:rsidP="00DC77A4">
      <w:pPr>
        <w:widowControl w:val="0"/>
        <w:tabs>
          <w:tab w:val="left" w:pos="851"/>
          <w:tab w:val="left" w:pos="1134"/>
        </w:tabs>
        <w:kinsoku w:val="0"/>
        <w:overflowPunct w:val="0"/>
        <w:autoSpaceDE w:val="0"/>
        <w:autoSpaceDN w:val="0"/>
        <w:adjustRightInd w:val="0"/>
        <w:spacing w:after="60"/>
        <w:ind w:left="567"/>
        <w:jc w:val="both"/>
        <w:rPr>
          <w:rFonts w:ascii="Times New Roman" w:hAnsi="Times New Roman"/>
          <w:bCs/>
          <w:szCs w:val="24"/>
        </w:rPr>
      </w:pPr>
      <w:r w:rsidRPr="00F05A27">
        <w:rPr>
          <w:rFonts w:ascii="Times New Roman" w:hAnsi="Times New Roman"/>
          <w:bCs/>
          <w:szCs w:val="24"/>
        </w:rPr>
        <w:t xml:space="preserve">- </w:t>
      </w:r>
      <w:r w:rsidR="00131D63" w:rsidRPr="00F05A27">
        <w:rPr>
          <w:rFonts w:ascii="Times New Roman" w:hAnsi="Times New Roman"/>
          <w:bCs/>
          <w:szCs w:val="24"/>
        </w:rPr>
        <w:t>грузоподъемность</w:t>
      </w:r>
      <w:r w:rsidRPr="00F05A27">
        <w:rPr>
          <w:rFonts w:ascii="Times New Roman" w:hAnsi="Times New Roman"/>
          <w:bCs/>
          <w:szCs w:val="24"/>
        </w:rPr>
        <w:t>:</w:t>
      </w:r>
      <w:r w:rsidR="00131D63" w:rsidRPr="00F05A27">
        <w:rPr>
          <w:rFonts w:ascii="Times New Roman" w:hAnsi="Times New Roman"/>
          <w:bCs/>
          <w:szCs w:val="24"/>
        </w:rPr>
        <w:t xml:space="preserve"> не менее 5 тонн, </w:t>
      </w:r>
    </w:p>
    <w:p w:rsidR="00DC77A4" w:rsidRPr="00F05A27" w:rsidRDefault="00DC77A4" w:rsidP="00DC77A4">
      <w:pPr>
        <w:widowControl w:val="0"/>
        <w:tabs>
          <w:tab w:val="left" w:pos="851"/>
          <w:tab w:val="left" w:pos="1134"/>
        </w:tabs>
        <w:kinsoku w:val="0"/>
        <w:overflowPunct w:val="0"/>
        <w:autoSpaceDE w:val="0"/>
        <w:autoSpaceDN w:val="0"/>
        <w:adjustRightInd w:val="0"/>
        <w:spacing w:after="60"/>
        <w:ind w:left="567"/>
        <w:jc w:val="both"/>
        <w:rPr>
          <w:rFonts w:ascii="Times New Roman" w:hAnsi="Times New Roman"/>
          <w:bCs/>
          <w:szCs w:val="24"/>
        </w:rPr>
      </w:pPr>
      <w:r w:rsidRPr="00F05A27">
        <w:rPr>
          <w:rFonts w:ascii="Times New Roman" w:hAnsi="Times New Roman"/>
          <w:bCs/>
          <w:szCs w:val="24"/>
        </w:rPr>
        <w:t xml:space="preserve">- грузоподъемность стрелы: не менее 3 тонн, </w:t>
      </w:r>
    </w:p>
    <w:p w:rsidR="00DC77A4" w:rsidRPr="00F05A27" w:rsidRDefault="00DC77A4" w:rsidP="00DC77A4">
      <w:pPr>
        <w:widowControl w:val="0"/>
        <w:tabs>
          <w:tab w:val="left" w:pos="851"/>
          <w:tab w:val="left" w:pos="1134"/>
        </w:tabs>
        <w:kinsoku w:val="0"/>
        <w:overflowPunct w:val="0"/>
        <w:autoSpaceDE w:val="0"/>
        <w:autoSpaceDN w:val="0"/>
        <w:adjustRightInd w:val="0"/>
        <w:spacing w:after="60"/>
        <w:ind w:left="567"/>
        <w:jc w:val="both"/>
        <w:rPr>
          <w:rFonts w:ascii="Times New Roman" w:hAnsi="Times New Roman"/>
          <w:bCs/>
          <w:szCs w:val="24"/>
        </w:rPr>
      </w:pPr>
      <w:r w:rsidRPr="00F05A27">
        <w:rPr>
          <w:rFonts w:ascii="Times New Roman" w:hAnsi="Times New Roman"/>
          <w:bCs/>
          <w:szCs w:val="24"/>
        </w:rPr>
        <w:t xml:space="preserve">- длина кузова: не менее </w:t>
      </w:r>
      <w:r w:rsidR="000B165D">
        <w:rPr>
          <w:rFonts w:ascii="Times New Roman" w:hAnsi="Times New Roman"/>
          <w:bCs/>
          <w:szCs w:val="24"/>
        </w:rPr>
        <w:t>6,0</w:t>
      </w:r>
      <w:r w:rsidRPr="00F05A27">
        <w:rPr>
          <w:rFonts w:ascii="Times New Roman" w:hAnsi="Times New Roman"/>
          <w:bCs/>
          <w:szCs w:val="24"/>
        </w:rPr>
        <w:t xml:space="preserve"> м., </w:t>
      </w:r>
    </w:p>
    <w:p w:rsidR="000B165D" w:rsidRDefault="00DC77A4" w:rsidP="00DC77A4">
      <w:pPr>
        <w:widowControl w:val="0"/>
        <w:tabs>
          <w:tab w:val="left" w:pos="851"/>
          <w:tab w:val="left" w:pos="1134"/>
        </w:tabs>
        <w:kinsoku w:val="0"/>
        <w:overflowPunct w:val="0"/>
        <w:autoSpaceDE w:val="0"/>
        <w:autoSpaceDN w:val="0"/>
        <w:adjustRightInd w:val="0"/>
        <w:spacing w:after="60"/>
        <w:ind w:left="567"/>
        <w:jc w:val="both"/>
        <w:rPr>
          <w:rFonts w:ascii="Times New Roman" w:hAnsi="Times New Roman"/>
          <w:bCs/>
          <w:szCs w:val="24"/>
        </w:rPr>
      </w:pPr>
      <w:r w:rsidRPr="00F05A27">
        <w:rPr>
          <w:rFonts w:ascii="Times New Roman" w:hAnsi="Times New Roman"/>
          <w:bCs/>
          <w:szCs w:val="24"/>
        </w:rPr>
        <w:t>- ширина кузова: не менее 2,2 м</w:t>
      </w:r>
    </w:p>
    <w:p w:rsidR="00131D63" w:rsidRPr="00F05A27" w:rsidRDefault="00C71B19" w:rsidP="00DC77A4">
      <w:pPr>
        <w:widowControl w:val="0"/>
        <w:tabs>
          <w:tab w:val="left" w:pos="851"/>
          <w:tab w:val="left" w:pos="1134"/>
        </w:tabs>
        <w:kinsoku w:val="0"/>
        <w:overflowPunct w:val="0"/>
        <w:autoSpaceDE w:val="0"/>
        <w:autoSpaceDN w:val="0"/>
        <w:adjustRightInd w:val="0"/>
        <w:spacing w:after="60"/>
        <w:ind w:left="567"/>
        <w:jc w:val="both"/>
        <w:rPr>
          <w:rFonts w:ascii="Times New Roman" w:hAnsi="Times New Roman"/>
          <w:szCs w:val="24"/>
        </w:rPr>
      </w:pPr>
      <w:r>
        <w:rPr>
          <w:rFonts w:ascii="Times New Roman" w:hAnsi="Times New Roman"/>
          <w:bCs/>
          <w:szCs w:val="24"/>
        </w:rPr>
        <w:t>- высота не более 2,</w:t>
      </w:r>
      <w:r w:rsidR="000B165D">
        <w:rPr>
          <w:rFonts w:ascii="Times New Roman" w:hAnsi="Times New Roman"/>
          <w:bCs/>
          <w:szCs w:val="24"/>
        </w:rPr>
        <w:t>9</w:t>
      </w:r>
      <w:r>
        <w:rPr>
          <w:rFonts w:ascii="Times New Roman" w:hAnsi="Times New Roman"/>
          <w:bCs/>
          <w:szCs w:val="24"/>
        </w:rPr>
        <w:t>м</w:t>
      </w:r>
      <w:r w:rsidR="00DC77A4" w:rsidRPr="00F05A27">
        <w:rPr>
          <w:rFonts w:ascii="Times New Roman" w:hAnsi="Times New Roman"/>
          <w:bCs/>
          <w:szCs w:val="24"/>
        </w:rPr>
        <w:t>.</w:t>
      </w:r>
    </w:p>
    <w:p w:rsidR="00F43B06" w:rsidRDefault="00C71B19" w:rsidP="003C1290">
      <w:pPr>
        <w:widowControl w:val="0"/>
        <w:numPr>
          <w:ilvl w:val="0"/>
          <w:numId w:val="39"/>
        </w:numPr>
        <w:tabs>
          <w:tab w:val="left" w:pos="851"/>
          <w:tab w:val="left" w:pos="1134"/>
        </w:tabs>
        <w:kinsoku w:val="0"/>
        <w:overflowPunct w:val="0"/>
        <w:autoSpaceDE w:val="0"/>
        <w:autoSpaceDN w:val="0"/>
        <w:adjustRightInd w:val="0"/>
        <w:spacing w:after="60"/>
        <w:ind w:left="0" w:firstLine="567"/>
        <w:jc w:val="both"/>
        <w:rPr>
          <w:rFonts w:ascii="Times New Roman" w:hAnsi="Times New Roman"/>
          <w:szCs w:val="24"/>
        </w:rPr>
      </w:pPr>
      <w:r>
        <w:rPr>
          <w:rFonts w:ascii="Times New Roman" w:hAnsi="Times New Roman"/>
          <w:szCs w:val="24"/>
        </w:rPr>
        <w:t xml:space="preserve">Автомобиль полуприцеп </w:t>
      </w:r>
      <w:proofErr w:type="spellStart"/>
      <w:r>
        <w:rPr>
          <w:rFonts w:ascii="Times New Roman" w:hAnsi="Times New Roman"/>
          <w:szCs w:val="24"/>
        </w:rPr>
        <w:t>г.п</w:t>
      </w:r>
      <w:proofErr w:type="spellEnd"/>
      <w:r>
        <w:rPr>
          <w:rFonts w:ascii="Times New Roman" w:hAnsi="Times New Roman"/>
          <w:szCs w:val="24"/>
        </w:rPr>
        <w:t>. 18т.н</w:t>
      </w:r>
    </w:p>
    <w:p w:rsidR="00C71B19" w:rsidRDefault="00C71B19" w:rsidP="00C71B19">
      <w:pPr>
        <w:widowControl w:val="0"/>
        <w:tabs>
          <w:tab w:val="left" w:pos="851"/>
          <w:tab w:val="left" w:pos="1134"/>
        </w:tabs>
        <w:kinsoku w:val="0"/>
        <w:overflowPunct w:val="0"/>
        <w:autoSpaceDE w:val="0"/>
        <w:autoSpaceDN w:val="0"/>
        <w:adjustRightInd w:val="0"/>
        <w:spacing w:after="60"/>
        <w:ind w:left="567"/>
        <w:jc w:val="both"/>
        <w:rPr>
          <w:rFonts w:ascii="Times New Roman" w:hAnsi="Times New Roman"/>
          <w:bCs/>
          <w:szCs w:val="24"/>
        </w:rPr>
      </w:pPr>
      <w:r>
        <w:rPr>
          <w:rFonts w:ascii="Times New Roman" w:hAnsi="Times New Roman"/>
          <w:szCs w:val="24"/>
        </w:rPr>
        <w:t xml:space="preserve">- </w:t>
      </w:r>
      <w:r w:rsidRPr="00F05A27">
        <w:rPr>
          <w:rFonts w:ascii="Times New Roman" w:hAnsi="Times New Roman"/>
          <w:bCs/>
          <w:szCs w:val="24"/>
        </w:rPr>
        <w:t xml:space="preserve">длина кузова: не менее </w:t>
      </w:r>
      <w:r>
        <w:rPr>
          <w:rFonts w:ascii="Times New Roman" w:hAnsi="Times New Roman"/>
          <w:bCs/>
          <w:szCs w:val="24"/>
        </w:rPr>
        <w:t>12,0</w:t>
      </w:r>
      <w:r w:rsidRPr="00F05A27">
        <w:rPr>
          <w:rFonts w:ascii="Times New Roman" w:hAnsi="Times New Roman"/>
          <w:bCs/>
          <w:szCs w:val="24"/>
        </w:rPr>
        <w:t xml:space="preserve"> м.,</w:t>
      </w:r>
    </w:p>
    <w:p w:rsidR="00C71B19" w:rsidRDefault="00C71B19" w:rsidP="00C71B19">
      <w:pPr>
        <w:widowControl w:val="0"/>
        <w:tabs>
          <w:tab w:val="left" w:pos="851"/>
          <w:tab w:val="left" w:pos="1134"/>
        </w:tabs>
        <w:kinsoku w:val="0"/>
        <w:overflowPunct w:val="0"/>
        <w:autoSpaceDE w:val="0"/>
        <w:autoSpaceDN w:val="0"/>
        <w:adjustRightInd w:val="0"/>
        <w:spacing w:after="60"/>
        <w:ind w:left="567"/>
        <w:jc w:val="both"/>
        <w:rPr>
          <w:rFonts w:ascii="Times New Roman" w:hAnsi="Times New Roman"/>
          <w:bCs/>
          <w:szCs w:val="24"/>
        </w:rPr>
      </w:pPr>
      <w:r>
        <w:rPr>
          <w:rFonts w:ascii="Times New Roman" w:hAnsi="Times New Roman"/>
          <w:bCs/>
          <w:szCs w:val="24"/>
        </w:rPr>
        <w:t>- ширина кузова: не менее 2,4</w:t>
      </w:r>
      <w:r w:rsidRPr="00F05A27">
        <w:rPr>
          <w:rFonts w:ascii="Times New Roman" w:hAnsi="Times New Roman"/>
          <w:bCs/>
          <w:szCs w:val="24"/>
        </w:rPr>
        <w:t xml:space="preserve"> </w:t>
      </w:r>
      <w:proofErr w:type="gramStart"/>
      <w:r w:rsidRPr="00F05A27">
        <w:rPr>
          <w:rFonts w:ascii="Times New Roman" w:hAnsi="Times New Roman"/>
          <w:bCs/>
          <w:szCs w:val="24"/>
        </w:rPr>
        <w:t>м</w:t>
      </w:r>
      <w:r>
        <w:rPr>
          <w:rFonts w:ascii="Times New Roman" w:hAnsi="Times New Roman"/>
          <w:bCs/>
          <w:szCs w:val="24"/>
        </w:rPr>
        <w:t>,(</w:t>
      </w:r>
      <w:proofErr w:type="gramEnd"/>
      <w:r>
        <w:rPr>
          <w:rFonts w:ascii="Times New Roman" w:hAnsi="Times New Roman"/>
          <w:bCs/>
          <w:szCs w:val="24"/>
        </w:rPr>
        <w:t>возможность снятия бортов)</w:t>
      </w:r>
    </w:p>
    <w:p w:rsidR="00C71B19" w:rsidRPr="00F05A27" w:rsidRDefault="00C71B19" w:rsidP="00C71B19">
      <w:pPr>
        <w:widowControl w:val="0"/>
        <w:tabs>
          <w:tab w:val="left" w:pos="851"/>
          <w:tab w:val="left" w:pos="1134"/>
        </w:tabs>
        <w:kinsoku w:val="0"/>
        <w:overflowPunct w:val="0"/>
        <w:autoSpaceDE w:val="0"/>
        <w:autoSpaceDN w:val="0"/>
        <w:adjustRightInd w:val="0"/>
        <w:spacing w:after="60"/>
        <w:ind w:left="567"/>
        <w:jc w:val="both"/>
        <w:rPr>
          <w:rFonts w:ascii="Times New Roman" w:hAnsi="Times New Roman"/>
          <w:szCs w:val="24"/>
        </w:rPr>
      </w:pPr>
      <w:r>
        <w:rPr>
          <w:rFonts w:ascii="Times New Roman" w:hAnsi="Times New Roman"/>
          <w:bCs/>
          <w:szCs w:val="24"/>
        </w:rPr>
        <w:t>- высота тягача не более 3,8м</w:t>
      </w:r>
      <w:r w:rsidRPr="00F05A27">
        <w:rPr>
          <w:rFonts w:ascii="Times New Roman" w:hAnsi="Times New Roman"/>
          <w:bCs/>
          <w:szCs w:val="24"/>
        </w:rPr>
        <w:t>.</w:t>
      </w:r>
    </w:p>
    <w:p w:rsidR="00C71B19" w:rsidRPr="00C71B19" w:rsidRDefault="00C71B19" w:rsidP="003C1290">
      <w:pPr>
        <w:widowControl w:val="0"/>
        <w:numPr>
          <w:ilvl w:val="0"/>
          <w:numId w:val="39"/>
        </w:numPr>
        <w:tabs>
          <w:tab w:val="left" w:pos="851"/>
          <w:tab w:val="left" w:pos="1134"/>
        </w:tabs>
        <w:kinsoku w:val="0"/>
        <w:overflowPunct w:val="0"/>
        <w:autoSpaceDE w:val="0"/>
        <w:autoSpaceDN w:val="0"/>
        <w:adjustRightInd w:val="0"/>
        <w:spacing w:after="60"/>
        <w:ind w:left="0" w:firstLine="567"/>
        <w:jc w:val="both"/>
        <w:rPr>
          <w:rFonts w:ascii="Times New Roman" w:hAnsi="Times New Roman"/>
          <w:szCs w:val="24"/>
        </w:rPr>
      </w:pPr>
      <w:r>
        <w:rPr>
          <w:rFonts w:ascii="Times New Roman" w:hAnsi="Times New Roman"/>
          <w:bCs/>
          <w:szCs w:val="24"/>
        </w:rPr>
        <w:t xml:space="preserve">Полуприцеп- трал с раздвижной </w:t>
      </w:r>
      <w:r w:rsidR="0076381D">
        <w:rPr>
          <w:rFonts w:ascii="Times New Roman" w:hAnsi="Times New Roman"/>
          <w:bCs/>
          <w:szCs w:val="24"/>
        </w:rPr>
        <w:t xml:space="preserve">прямой </w:t>
      </w:r>
      <w:r>
        <w:rPr>
          <w:rFonts w:ascii="Times New Roman" w:hAnsi="Times New Roman"/>
          <w:bCs/>
          <w:szCs w:val="24"/>
        </w:rPr>
        <w:t>платформой г.п.25т.н</w:t>
      </w:r>
    </w:p>
    <w:p w:rsidR="0076381D" w:rsidRDefault="00C71B19" w:rsidP="00C71B19">
      <w:pPr>
        <w:widowControl w:val="0"/>
        <w:tabs>
          <w:tab w:val="left" w:pos="851"/>
          <w:tab w:val="left" w:pos="1134"/>
        </w:tabs>
        <w:kinsoku w:val="0"/>
        <w:overflowPunct w:val="0"/>
        <w:autoSpaceDE w:val="0"/>
        <w:autoSpaceDN w:val="0"/>
        <w:adjustRightInd w:val="0"/>
        <w:spacing w:after="60"/>
        <w:ind w:left="567"/>
        <w:jc w:val="both"/>
        <w:rPr>
          <w:rFonts w:ascii="Times New Roman" w:hAnsi="Times New Roman"/>
          <w:bCs/>
          <w:szCs w:val="24"/>
        </w:rPr>
      </w:pPr>
      <w:r>
        <w:rPr>
          <w:rFonts w:ascii="Times New Roman" w:hAnsi="Times New Roman"/>
          <w:bCs/>
          <w:szCs w:val="24"/>
        </w:rPr>
        <w:t>-</w:t>
      </w:r>
      <w:r w:rsidR="0076381D">
        <w:rPr>
          <w:rFonts w:ascii="Times New Roman" w:hAnsi="Times New Roman"/>
          <w:bCs/>
          <w:szCs w:val="24"/>
        </w:rPr>
        <w:t xml:space="preserve">  </w:t>
      </w:r>
      <w:r w:rsidR="00F43B06" w:rsidRPr="00F05A27">
        <w:rPr>
          <w:rFonts w:ascii="Times New Roman" w:hAnsi="Times New Roman"/>
          <w:bCs/>
          <w:szCs w:val="24"/>
        </w:rPr>
        <w:t xml:space="preserve"> </w:t>
      </w:r>
      <w:r>
        <w:rPr>
          <w:rFonts w:ascii="Times New Roman" w:hAnsi="Times New Roman"/>
          <w:bCs/>
          <w:szCs w:val="24"/>
        </w:rPr>
        <w:t>длинна от 10до 15 метров</w:t>
      </w:r>
      <w:r w:rsidR="00F43B06" w:rsidRPr="00F05A27">
        <w:rPr>
          <w:rFonts w:ascii="Times New Roman" w:hAnsi="Times New Roman"/>
          <w:bCs/>
          <w:szCs w:val="24"/>
        </w:rPr>
        <w:t xml:space="preserve"> </w:t>
      </w:r>
    </w:p>
    <w:p w:rsidR="00F43B06" w:rsidRPr="00F05A27" w:rsidRDefault="0076381D" w:rsidP="00C71B19">
      <w:pPr>
        <w:widowControl w:val="0"/>
        <w:tabs>
          <w:tab w:val="left" w:pos="851"/>
          <w:tab w:val="left" w:pos="1134"/>
        </w:tabs>
        <w:kinsoku w:val="0"/>
        <w:overflowPunct w:val="0"/>
        <w:autoSpaceDE w:val="0"/>
        <w:autoSpaceDN w:val="0"/>
        <w:adjustRightInd w:val="0"/>
        <w:spacing w:after="60"/>
        <w:ind w:left="567"/>
        <w:jc w:val="both"/>
        <w:rPr>
          <w:rFonts w:ascii="Times New Roman" w:hAnsi="Times New Roman"/>
          <w:szCs w:val="24"/>
        </w:rPr>
      </w:pPr>
      <w:r>
        <w:rPr>
          <w:rFonts w:ascii="Times New Roman" w:hAnsi="Times New Roman"/>
          <w:bCs/>
          <w:szCs w:val="24"/>
        </w:rPr>
        <w:t>- высота</w:t>
      </w:r>
      <w:r w:rsidR="00F43B06" w:rsidRPr="00F05A27">
        <w:rPr>
          <w:rFonts w:ascii="Times New Roman" w:hAnsi="Times New Roman"/>
          <w:bCs/>
          <w:szCs w:val="24"/>
        </w:rPr>
        <w:t xml:space="preserve"> </w:t>
      </w:r>
      <w:r>
        <w:rPr>
          <w:rFonts w:ascii="Times New Roman" w:hAnsi="Times New Roman"/>
          <w:bCs/>
          <w:szCs w:val="24"/>
        </w:rPr>
        <w:t>платформы от земли не должна превышать 950мм</w:t>
      </w:r>
      <w:r w:rsidR="00F43B06" w:rsidRPr="00F05A27">
        <w:rPr>
          <w:rFonts w:ascii="Times New Roman" w:hAnsi="Times New Roman"/>
          <w:bCs/>
          <w:szCs w:val="24"/>
        </w:rPr>
        <w:t xml:space="preserve">                                                                         </w:t>
      </w:r>
    </w:p>
    <w:p w:rsidR="00F43B06" w:rsidRPr="00F05A27" w:rsidRDefault="00F43B06" w:rsidP="003C1290">
      <w:pPr>
        <w:pStyle w:val="af"/>
        <w:widowControl w:val="0"/>
        <w:numPr>
          <w:ilvl w:val="2"/>
          <w:numId w:val="42"/>
        </w:numPr>
        <w:tabs>
          <w:tab w:val="left" w:pos="851"/>
          <w:tab w:val="left" w:pos="1134"/>
        </w:tabs>
        <w:kinsoku w:val="0"/>
        <w:overflowPunct w:val="0"/>
        <w:autoSpaceDE w:val="0"/>
        <w:autoSpaceDN w:val="0"/>
        <w:adjustRightInd w:val="0"/>
        <w:spacing w:after="60"/>
        <w:ind w:left="0" w:firstLine="567"/>
        <w:jc w:val="both"/>
        <w:rPr>
          <w:rFonts w:ascii="Times New Roman" w:hAnsi="Times New Roman"/>
          <w:szCs w:val="24"/>
        </w:rPr>
      </w:pPr>
      <w:r w:rsidRPr="00F05A27">
        <w:rPr>
          <w:rFonts w:ascii="Times New Roman" w:hAnsi="Times New Roman"/>
          <w:szCs w:val="24"/>
        </w:rPr>
        <w:t>Предоставленная спецтехника должна соответствовать требованиям, предъявляемым к техническому состоянию транспортных средств, участвующих в дорожном движении, в части обеспечения безопасности дорожного движения:</w:t>
      </w:r>
    </w:p>
    <w:p w:rsidR="00F43B06" w:rsidRPr="00F05A27" w:rsidRDefault="00F43B06" w:rsidP="003C1290">
      <w:pPr>
        <w:widowControl w:val="0"/>
        <w:numPr>
          <w:ilvl w:val="0"/>
          <w:numId w:val="40"/>
        </w:numPr>
        <w:tabs>
          <w:tab w:val="left" w:pos="851"/>
          <w:tab w:val="left" w:pos="1134"/>
        </w:tabs>
        <w:kinsoku w:val="0"/>
        <w:overflowPunct w:val="0"/>
        <w:autoSpaceDE w:val="0"/>
        <w:autoSpaceDN w:val="0"/>
        <w:adjustRightInd w:val="0"/>
        <w:spacing w:after="60"/>
        <w:ind w:left="0" w:firstLine="567"/>
        <w:jc w:val="both"/>
        <w:rPr>
          <w:rFonts w:ascii="Times New Roman" w:hAnsi="Times New Roman"/>
          <w:szCs w:val="24"/>
        </w:rPr>
      </w:pPr>
      <w:r w:rsidRPr="00F05A27">
        <w:rPr>
          <w:rFonts w:ascii="Times New Roman" w:hAnsi="Times New Roman"/>
          <w:szCs w:val="24"/>
        </w:rPr>
        <w:t>Технический регламент Таможенного союза ТР ТС 018/2011 «О безопасности колесных транспортных средств».</w:t>
      </w:r>
    </w:p>
    <w:p w:rsidR="00F43B06" w:rsidRPr="00F05A27" w:rsidRDefault="00F43B06" w:rsidP="003C1290">
      <w:pPr>
        <w:pStyle w:val="af"/>
        <w:widowControl w:val="0"/>
        <w:numPr>
          <w:ilvl w:val="2"/>
          <w:numId w:val="42"/>
        </w:numPr>
        <w:tabs>
          <w:tab w:val="left" w:pos="851"/>
          <w:tab w:val="left" w:pos="1134"/>
        </w:tabs>
        <w:kinsoku w:val="0"/>
        <w:overflowPunct w:val="0"/>
        <w:autoSpaceDE w:val="0"/>
        <w:autoSpaceDN w:val="0"/>
        <w:adjustRightInd w:val="0"/>
        <w:spacing w:after="60"/>
        <w:ind w:left="0" w:firstLine="567"/>
        <w:jc w:val="both"/>
        <w:rPr>
          <w:rFonts w:ascii="Times New Roman" w:hAnsi="Times New Roman"/>
          <w:szCs w:val="24"/>
        </w:rPr>
      </w:pPr>
      <w:r w:rsidRPr="00F05A27">
        <w:rPr>
          <w:rFonts w:ascii="Times New Roman" w:hAnsi="Times New Roman"/>
          <w:szCs w:val="24"/>
        </w:rPr>
        <w:t>Водители спецтехники должны иметь документы на право управления, полученные в соответствии с требованиями законодательства Российской Федерации.</w:t>
      </w:r>
    </w:p>
    <w:p w:rsidR="00F43B06" w:rsidRPr="00F05A27" w:rsidRDefault="00F43B06" w:rsidP="003C1290">
      <w:pPr>
        <w:pStyle w:val="af"/>
        <w:widowControl w:val="0"/>
        <w:numPr>
          <w:ilvl w:val="2"/>
          <w:numId w:val="42"/>
        </w:numPr>
        <w:tabs>
          <w:tab w:val="left" w:pos="851"/>
          <w:tab w:val="left" w:pos="1134"/>
        </w:tabs>
        <w:kinsoku w:val="0"/>
        <w:overflowPunct w:val="0"/>
        <w:autoSpaceDE w:val="0"/>
        <w:autoSpaceDN w:val="0"/>
        <w:adjustRightInd w:val="0"/>
        <w:spacing w:after="60"/>
        <w:ind w:left="0" w:firstLine="567"/>
        <w:jc w:val="both"/>
        <w:rPr>
          <w:rFonts w:ascii="Times New Roman" w:hAnsi="Times New Roman"/>
          <w:szCs w:val="24"/>
        </w:rPr>
      </w:pPr>
      <w:r w:rsidRPr="00F05A27">
        <w:rPr>
          <w:rFonts w:ascii="Times New Roman" w:hAnsi="Times New Roman"/>
          <w:szCs w:val="24"/>
        </w:rPr>
        <w:t xml:space="preserve">Требуется наличие </w:t>
      </w:r>
      <w:proofErr w:type="gramStart"/>
      <w:r w:rsidRPr="00F05A27">
        <w:rPr>
          <w:rFonts w:ascii="Times New Roman" w:hAnsi="Times New Roman"/>
          <w:szCs w:val="24"/>
        </w:rPr>
        <w:t>у Исполнителя</w:t>
      </w:r>
      <w:proofErr w:type="gramEnd"/>
      <w:r w:rsidRPr="00F05A27">
        <w:rPr>
          <w:rFonts w:ascii="Times New Roman" w:hAnsi="Times New Roman"/>
          <w:szCs w:val="24"/>
        </w:rPr>
        <w:t xml:space="preserve"> предусмотренного законодательством Российской Федерации имущественного права на спецтехнику (право собственности, право хозяйственного ведения, право оперативного управления, аренда и прочее).</w:t>
      </w:r>
    </w:p>
    <w:p w:rsidR="00F43B06" w:rsidRPr="00F05A27" w:rsidRDefault="00F43B06" w:rsidP="003C1290">
      <w:pPr>
        <w:pStyle w:val="af"/>
        <w:widowControl w:val="0"/>
        <w:numPr>
          <w:ilvl w:val="2"/>
          <w:numId w:val="43"/>
        </w:numPr>
        <w:tabs>
          <w:tab w:val="left" w:pos="851"/>
          <w:tab w:val="left" w:pos="1134"/>
        </w:tabs>
        <w:kinsoku w:val="0"/>
        <w:overflowPunct w:val="0"/>
        <w:autoSpaceDE w:val="0"/>
        <w:autoSpaceDN w:val="0"/>
        <w:adjustRightInd w:val="0"/>
        <w:spacing w:after="60"/>
        <w:ind w:left="0" w:firstLine="567"/>
        <w:jc w:val="both"/>
        <w:rPr>
          <w:rFonts w:ascii="Times New Roman" w:hAnsi="Times New Roman"/>
          <w:szCs w:val="24"/>
        </w:rPr>
      </w:pPr>
      <w:r w:rsidRPr="00F05A27">
        <w:rPr>
          <w:rFonts w:ascii="Times New Roman" w:hAnsi="Times New Roman"/>
          <w:szCs w:val="24"/>
        </w:rPr>
        <w:t>Спецтехника должна быть в чистом, технически исправном состоянии, должен быть пройден государственный технический осмотр.</w:t>
      </w:r>
    </w:p>
    <w:p w:rsidR="00F43B06" w:rsidRPr="00F05A27" w:rsidRDefault="00F43B06" w:rsidP="003C1290">
      <w:pPr>
        <w:pStyle w:val="af"/>
        <w:widowControl w:val="0"/>
        <w:numPr>
          <w:ilvl w:val="2"/>
          <w:numId w:val="43"/>
        </w:numPr>
        <w:tabs>
          <w:tab w:val="left" w:pos="851"/>
          <w:tab w:val="left" w:pos="1134"/>
        </w:tabs>
        <w:kinsoku w:val="0"/>
        <w:overflowPunct w:val="0"/>
        <w:autoSpaceDE w:val="0"/>
        <w:autoSpaceDN w:val="0"/>
        <w:adjustRightInd w:val="0"/>
        <w:spacing w:after="60"/>
        <w:ind w:left="0" w:firstLine="567"/>
        <w:jc w:val="both"/>
        <w:rPr>
          <w:rFonts w:ascii="Times New Roman" w:hAnsi="Times New Roman"/>
          <w:szCs w:val="24"/>
        </w:rPr>
      </w:pPr>
      <w:r w:rsidRPr="00F05A27">
        <w:rPr>
          <w:rFonts w:ascii="Times New Roman" w:hAnsi="Times New Roman"/>
          <w:szCs w:val="24"/>
        </w:rPr>
        <w:t>Обеспечение эксплуатации спецтехники должно выполняться строго в соответствии с техническими нормами, с осуществлением текущего и иного ремонта спецтехники.</w:t>
      </w:r>
    </w:p>
    <w:p w:rsidR="00F43B06" w:rsidRPr="00F05A27" w:rsidRDefault="00F43B06" w:rsidP="003C1290">
      <w:pPr>
        <w:pStyle w:val="af"/>
        <w:widowControl w:val="0"/>
        <w:numPr>
          <w:ilvl w:val="2"/>
          <w:numId w:val="43"/>
        </w:numPr>
        <w:tabs>
          <w:tab w:val="left" w:pos="851"/>
          <w:tab w:val="left" w:pos="1134"/>
        </w:tabs>
        <w:kinsoku w:val="0"/>
        <w:overflowPunct w:val="0"/>
        <w:autoSpaceDE w:val="0"/>
        <w:autoSpaceDN w:val="0"/>
        <w:adjustRightInd w:val="0"/>
        <w:spacing w:after="60"/>
        <w:ind w:left="0" w:firstLine="567"/>
        <w:jc w:val="both"/>
        <w:rPr>
          <w:rFonts w:ascii="Times New Roman" w:hAnsi="Times New Roman"/>
          <w:szCs w:val="24"/>
        </w:rPr>
      </w:pPr>
      <w:r w:rsidRPr="00F05A27">
        <w:rPr>
          <w:rFonts w:ascii="Times New Roman" w:hAnsi="Times New Roman"/>
          <w:szCs w:val="24"/>
        </w:rPr>
        <w:t>Обеспечение спецтехники ГСМ в соответствии с установленными нормами производится за счет средств Исполнителя.</w:t>
      </w:r>
    </w:p>
    <w:p w:rsidR="00F43B06" w:rsidRPr="00F05A27" w:rsidRDefault="00F43B06" w:rsidP="003C1290">
      <w:pPr>
        <w:pStyle w:val="af"/>
        <w:widowControl w:val="0"/>
        <w:numPr>
          <w:ilvl w:val="2"/>
          <w:numId w:val="43"/>
        </w:numPr>
        <w:tabs>
          <w:tab w:val="left" w:pos="851"/>
          <w:tab w:val="left" w:pos="1134"/>
        </w:tabs>
        <w:kinsoku w:val="0"/>
        <w:overflowPunct w:val="0"/>
        <w:autoSpaceDE w:val="0"/>
        <w:autoSpaceDN w:val="0"/>
        <w:adjustRightInd w:val="0"/>
        <w:spacing w:after="60"/>
        <w:ind w:left="0" w:firstLine="567"/>
        <w:jc w:val="both"/>
        <w:rPr>
          <w:rFonts w:ascii="Times New Roman" w:hAnsi="Times New Roman"/>
          <w:szCs w:val="24"/>
        </w:rPr>
      </w:pPr>
      <w:r w:rsidRPr="00F05A27">
        <w:rPr>
          <w:rFonts w:ascii="Times New Roman" w:hAnsi="Times New Roman"/>
          <w:szCs w:val="24"/>
        </w:rPr>
        <w:t>Должно обеспечиваться ежедневное содержание спецтехники в надлежащем техническом и эстетическом состоянии.</w:t>
      </w:r>
    </w:p>
    <w:p w:rsidR="00F43B06" w:rsidRPr="00F05A27" w:rsidRDefault="00F43B06" w:rsidP="003C1290">
      <w:pPr>
        <w:pStyle w:val="af"/>
        <w:widowControl w:val="0"/>
        <w:numPr>
          <w:ilvl w:val="2"/>
          <w:numId w:val="43"/>
        </w:numPr>
        <w:tabs>
          <w:tab w:val="left" w:pos="851"/>
          <w:tab w:val="left" w:pos="1134"/>
        </w:tabs>
        <w:kinsoku w:val="0"/>
        <w:overflowPunct w:val="0"/>
        <w:autoSpaceDE w:val="0"/>
        <w:autoSpaceDN w:val="0"/>
        <w:adjustRightInd w:val="0"/>
        <w:spacing w:after="60"/>
        <w:ind w:left="0" w:firstLine="567"/>
        <w:jc w:val="both"/>
        <w:rPr>
          <w:rFonts w:ascii="Times New Roman" w:hAnsi="Times New Roman"/>
          <w:szCs w:val="24"/>
        </w:rPr>
      </w:pPr>
      <w:r w:rsidRPr="00F05A27">
        <w:rPr>
          <w:rFonts w:ascii="Times New Roman" w:hAnsi="Times New Roman"/>
          <w:szCs w:val="24"/>
        </w:rPr>
        <w:lastRenderedPageBreak/>
        <w:t>Должен быть обеспечен ежедневный технический осмотр спецтехники до начала его эксплуатации, в том числе с использованием инструментальных средств и силами специалистов соответствующей квалификации.</w:t>
      </w:r>
    </w:p>
    <w:p w:rsidR="00F43B06" w:rsidRPr="00F05A27" w:rsidRDefault="00F43B06" w:rsidP="003C1290">
      <w:pPr>
        <w:pStyle w:val="af"/>
        <w:widowControl w:val="0"/>
        <w:numPr>
          <w:ilvl w:val="2"/>
          <w:numId w:val="43"/>
        </w:numPr>
        <w:tabs>
          <w:tab w:val="left" w:pos="1276"/>
        </w:tabs>
        <w:kinsoku w:val="0"/>
        <w:overflowPunct w:val="0"/>
        <w:autoSpaceDE w:val="0"/>
        <w:autoSpaceDN w:val="0"/>
        <w:adjustRightInd w:val="0"/>
        <w:spacing w:after="60"/>
        <w:ind w:left="0" w:firstLine="567"/>
        <w:jc w:val="both"/>
        <w:rPr>
          <w:rFonts w:ascii="Times New Roman" w:hAnsi="Times New Roman"/>
          <w:szCs w:val="24"/>
        </w:rPr>
      </w:pPr>
      <w:r w:rsidRPr="00F05A27">
        <w:rPr>
          <w:rFonts w:ascii="Times New Roman" w:hAnsi="Times New Roman"/>
          <w:szCs w:val="24"/>
        </w:rPr>
        <w:t>Должно обеспечиваться предоставление спецтехники и экипажа (с учетом возможности замены). Управление спецтехникой должно осуществляться только водителем, прошедшим медицинскую комиссию на определение профессиональной пригодности (в соответствии с требованиями ПДД). Замена водителя должна осуществляться по согласованию с Заказчиком.</w:t>
      </w:r>
    </w:p>
    <w:p w:rsidR="00F43B06" w:rsidRPr="00F05A27" w:rsidRDefault="00F43B06" w:rsidP="003C1290">
      <w:pPr>
        <w:pStyle w:val="af"/>
        <w:widowControl w:val="0"/>
        <w:numPr>
          <w:ilvl w:val="2"/>
          <w:numId w:val="43"/>
        </w:numPr>
        <w:tabs>
          <w:tab w:val="left" w:pos="1276"/>
        </w:tabs>
        <w:kinsoku w:val="0"/>
        <w:overflowPunct w:val="0"/>
        <w:autoSpaceDE w:val="0"/>
        <w:autoSpaceDN w:val="0"/>
        <w:adjustRightInd w:val="0"/>
        <w:spacing w:after="60"/>
        <w:ind w:left="0" w:firstLine="567"/>
        <w:jc w:val="both"/>
        <w:rPr>
          <w:rFonts w:ascii="Times New Roman" w:hAnsi="Times New Roman"/>
          <w:szCs w:val="24"/>
        </w:rPr>
      </w:pPr>
      <w:r w:rsidRPr="00F05A27">
        <w:rPr>
          <w:rFonts w:ascii="Times New Roman" w:hAnsi="Times New Roman"/>
          <w:szCs w:val="24"/>
        </w:rPr>
        <w:t>Должен проводиться ежедневный медицинский осмотр водителей до начала эксплуатации спецтехники сертифицированным специалистом (</w:t>
      </w:r>
      <w:proofErr w:type="spellStart"/>
      <w:r w:rsidRPr="00F05A27">
        <w:rPr>
          <w:rFonts w:ascii="Times New Roman" w:hAnsi="Times New Roman"/>
          <w:szCs w:val="24"/>
        </w:rPr>
        <w:t>предрейсовый</w:t>
      </w:r>
      <w:proofErr w:type="spellEnd"/>
      <w:r w:rsidRPr="00F05A27">
        <w:rPr>
          <w:rFonts w:ascii="Times New Roman" w:hAnsi="Times New Roman"/>
          <w:szCs w:val="24"/>
        </w:rPr>
        <w:t xml:space="preserve"> осмотр).</w:t>
      </w:r>
      <w:bookmarkStart w:id="1" w:name="а17"/>
      <w:bookmarkEnd w:id="1"/>
    </w:p>
    <w:p w:rsidR="00F43B06" w:rsidRPr="00F05A27" w:rsidRDefault="00F43B06" w:rsidP="003C1290">
      <w:pPr>
        <w:pStyle w:val="af"/>
        <w:widowControl w:val="0"/>
        <w:numPr>
          <w:ilvl w:val="2"/>
          <w:numId w:val="43"/>
        </w:numPr>
        <w:tabs>
          <w:tab w:val="left" w:pos="1276"/>
        </w:tabs>
        <w:kinsoku w:val="0"/>
        <w:overflowPunct w:val="0"/>
        <w:autoSpaceDE w:val="0"/>
        <w:autoSpaceDN w:val="0"/>
        <w:adjustRightInd w:val="0"/>
        <w:spacing w:after="60"/>
        <w:ind w:left="0" w:firstLine="567"/>
        <w:jc w:val="both"/>
        <w:rPr>
          <w:rFonts w:ascii="Times New Roman" w:hAnsi="Times New Roman"/>
          <w:szCs w:val="24"/>
        </w:rPr>
      </w:pPr>
      <w:r w:rsidRPr="00F05A27">
        <w:rPr>
          <w:rFonts w:ascii="Times New Roman" w:hAnsi="Times New Roman"/>
          <w:szCs w:val="24"/>
        </w:rPr>
        <w:t>Спецтехника должна предоставляться по адресу и в срок, установленному в заявке Заказчика.</w:t>
      </w:r>
    </w:p>
    <w:p w:rsidR="00F43B06" w:rsidRPr="00F05A27" w:rsidRDefault="00883A9B" w:rsidP="003C1290">
      <w:pPr>
        <w:pStyle w:val="af"/>
        <w:widowControl w:val="0"/>
        <w:numPr>
          <w:ilvl w:val="2"/>
          <w:numId w:val="43"/>
        </w:numPr>
        <w:tabs>
          <w:tab w:val="left" w:pos="1276"/>
        </w:tabs>
        <w:kinsoku w:val="0"/>
        <w:overflowPunct w:val="0"/>
        <w:autoSpaceDE w:val="0"/>
        <w:autoSpaceDN w:val="0"/>
        <w:adjustRightInd w:val="0"/>
        <w:spacing w:after="60"/>
        <w:ind w:left="0" w:firstLine="567"/>
        <w:jc w:val="both"/>
        <w:rPr>
          <w:rFonts w:ascii="Times New Roman" w:hAnsi="Times New Roman"/>
          <w:szCs w:val="24"/>
        </w:rPr>
      </w:pPr>
      <w:r w:rsidRPr="00F05A27">
        <w:rPr>
          <w:rFonts w:ascii="Times New Roman" w:hAnsi="Times New Roman"/>
          <w:szCs w:val="24"/>
        </w:rPr>
        <w:t xml:space="preserve">В течение всего срока действия Договора требуется обеспечить постоянный состав водителей и закрепленной за ними спецтехники, а также предоставить доверенности на данных водителей с указанием паспортных данных для обеспечения проезда на территорию </w:t>
      </w:r>
      <w:r w:rsidR="0076381D">
        <w:rPr>
          <w:rFonts w:ascii="Times New Roman" w:hAnsi="Times New Roman"/>
          <w:szCs w:val="24"/>
        </w:rPr>
        <w:t>предприятия</w:t>
      </w:r>
    </w:p>
    <w:p w:rsidR="00E808A1" w:rsidRPr="006A38F2" w:rsidRDefault="006A38F2" w:rsidP="006A38F2">
      <w:pPr>
        <w:pStyle w:val="af"/>
        <w:numPr>
          <w:ilvl w:val="2"/>
          <w:numId w:val="43"/>
        </w:numPr>
        <w:rPr>
          <w:rFonts w:ascii="Times New Roman" w:hAnsi="Times New Roman"/>
          <w:szCs w:val="24"/>
        </w:rPr>
      </w:pPr>
      <w:bookmarkStart w:id="2" w:name="а8"/>
      <w:bookmarkEnd w:id="2"/>
      <w:r>
        <w:rPr>
          <w:rFonts w:ascii="Times New Roman" w:hAnsi="Times New Roman"/>
          <w:szCs w:val="24"/>
        </w:rPr>
        <w:t xml:space="preserve">В предложениях указывать стоимость работы за 1 </w:t>
      </w:r>
      <w:proofErr w:type="spellStart"/>
      <w:r>
        <w:rPr>
          <w:rFonts w:ascii="Times New Roman" w:hAnsi="Times New Roman"/>
          <w:szCs w:val="24"/>
        </w:rPr>
        <w:t>машино</w:t>
      </w:r>
      <w:proofErr w:type="spellEnd"/>
      <w:r>
        <w:rPr>
          <w:rFonts w:ascii="Times New Roman" w:hAnsi="Times New Roman"/>
          <w:szCs w:val="24"/>
        </w:rPr>
        <w:t xml:space="preserve"> час</w:t>
      </w:r>
    </w:p>
    <w:p w:rsidR="00717F46" w:rsidRPr="00F05A27" w:rsidRDefault="00717F46" w:rsidP="00E808A1">
      <w:pPr>
        <w:rPr>
          <w:rFonts w:ascii="Times New Roman" w:hAnsi="Times New Roman"/>
          <w:szCs w:val="24"/>
        </w:rPr>
      </w:pPr>
    </w:p>
    <w:p w:rsidR="00717F46" w:rsidRDefault="00717F46" w:rsidP="00E808A1"/>
    <w:p w:rsidR="00717F46" w:rsidRDefault="00717F46" w:rsidP="00E808A1"/>
    <w:p w:rsidR="00717F46" w:rsidRDefault="006A38F2" w:rsidP="00E808A1">
      <w:r>
        <w:t>Начальник АТЦ                                                                                               А.П. Лебедев</w:t>
      </w:r>
    </w:p>
    <w:p w:rsidR="00717F46" w:rsidRDefault="00717F46" w:rsidP="00E808A1"/>
    <w:p w:rsidR="00717F46" w:rsidRDefault="00717F46" w:rsidP="00E808A1"/>
    <w:p w:rsidR="00717F46" w:rsidRDefault="00717F46" w:rsidP="00E808A1"/>
    <w:p w:rsidR="00717F46" w:rsidRDefault="00717F46" w:rsidP="00E808A1"/>
    <w:p w:rsidR="00717F46" w:rsidRDefault="00717F46" w:rsidP="00E808A1"/>
    <w:p w:rsidR="00717F46" w:rsidRDefault="00717F46" w:rsidP="00E808A1"/>
    <w:p w:rsidR="00717F46" w:rsidRDefault="00717F46" w:rsidP="00E808A1"/>
    <w:p w:rsidR="00717F46" w:rsidRDefault="00717F46" w:rsidP="00E808A1"/>
    <w:p w:rsidR="00717F46" w:rsidRDefault="00717F46" w:rsidP="00E808A1"/>
    <w:p w:rsidR="00717F46" w:rsidRDefault="00717F46" w:rsidP="00E808A1"/>
    <w:p w:rsidR="00717F46" w:rsidRDefault="00717F46" w:rsidP="00E808A1"/>
    <w:p w:rsidR="00717F46" w:rsidRDefault="00717F46" w:rsidP="00E808A1"/>
    <w:p w:rsidR="00717F46" w:rsidRDefault="00717F46" w:rsidP="00E808A1"/>
    <w:p w:rsidR="00717F46" w:rsidRDefault="00717F46" w:rsidP="00E808A1"/>
    <w:p w:rsidR="00717F46" w:rsidRDefault="00717F46" w:rsidP="00E808A1"/>
    <w:p w:rsidR="00717F46" w:rsidRDefault="00717F46" w:rsidP="00E808A1"/>
    <w:p w:rsidR="00717F46" w:rsidRDefault="00717F46" w:rsidP="00E808A1"/>
    <w:p w:rsidR="00717F46" w:rsidRDefault="00717F46" w:rsidP="00E808A1"/>
    <w:p w:rsidR="00717F46" w:rsidRDefault="00717F46" w:rsidP="00E808A1"/>
    <w:p w:rsidR="00717F46" w:rsidRDefault="00717F46" w:rsidP="00E808A1"/>
    <w:p w:rsidR="00717F46" w:rsidRDefault="00717F46" w:rsidP="00E808A1"/>
    <w:p w:rsidR="00717F46" w:rsidRDefault="00717F46" w:rsidP="00E808A1"/>
    <w:p w:rsidR="00717F46" w:rsidRDefault="00717F46" w:rsidP="00E808A1"/>
    <w:p w:rsidR="00717F46" w:rsidRDefault="00717F46" w:rsidP="00E808A1"/>
    <w:p w:rsidR="00717F46" w:rsidRDefault="00717F46" w:rsidP="00E808A1"/>
    <w:p w:rsidR="0047644F" w:rsidRDefault="0047644F" w:rsidP="00E808A1"/>
    <w:p w:rsidR="00416843" w:rsidRDefault="00416843" w:rsidP="00416843">
      <w:pPr>
        <w:pStyle w:val="af"/>
        <w:tabs>
          <w:tab w:val="left" w:pos="1134"/>
        </w:tabs>
        <w:spacing w:line="276" w:lineRule="auto"/>
        <w:ind w:left="567"/>
        <w:jc w:val="both"/>
        <w:rPr>
          <w:rFonts w:ascii="Times New Roman" w:eastAsia="Calibri" w:hAnsi="Times New Roman"/>
          <w:szCs w:val="24"/>
          <w:lang w:eastAsia="en-US"/>
        </w:rPr>
      </w:pPr>
    </w:p>
    <w:p w:rsidR="00406494" w:rsidRDefault="00406494" w:rsidP="00416843">
      <w:pPr>
        <w:pStyle w:val="af"/>
        <w:tabs>
          <w:tab w:val="left" w:pos="1134"/>
        </w:tabs>
        <w:spacing w:line="276" w:lineRule="auto"/>
        <w:ind w:left="567"/>
        <w:jc w:val="both"/>
        <w:rPr>
          <w:rFonts w:ascii="Times New Roman" w:eastAsia="Calibri" w:hAnsi="Times New Roman"/>
          <w:szCs w:val="24"/>
          <w:lang w:eastAsia="en-US"/>
        </w:rPr>
      </w:pPr>
    </w:p>
    <w:p w:rsidR="00406494" w:rsidRDefault="00406494" w:rsidP="00416843">
      <w:pPr>
        <w:pStyle w:val="af"/>
        <w:tabs>
          <w:tab w:val="left" w:pos="1134"/>
        </w:tabs>
        <w:spacing w:line="276" w:lineRule="auto"/>
        <w:ind w:left="567"/>
        <w:jc w:val="both"/>
        <w:rPr>
          <w:rFonts w:ascii="Times New Roman" w:eastAsia="Calibri" w:hAnsi="Times New Roman"/>
          <w:szCs w:val="24"/>
          <w:lang w:eastAsia="en-US"/>
        </w:rPr>
      </w:pPr>
    </w:p>
    <w:p w:rsidR="003C50A4" w:rsidRDefault="003C50A4" w:rsidP="00416843">
      <w:pPr>
        <w:pStyle w:val="af"/>
        <w:tabs>
          <w:tab w:val="left" w:pos="1134"/>
        </w:tabs>
        <w:spacing w:line="276" w:lineRule="auto"/>
        <w:ind w:left="567"/>
        <w:jc w:val="both"/>
        <w:rPr>
          <w:rFonts w:ascii="Times New Roman" w:eastAsia="Calibri" w:hAnsi="Times New Roman"/>
          <w:szCs w:val="24"/>
          <w:lang w:eastAsia="en-US"/>
        </w:rPr>
      </w:pPr>
    </w:p>
    <w:p w:rsidR="003C50A4" w:rsidRDefault="003C50A4" w:rsidP="00416843">
      <w:pPr>
        <w:pStyle w:val="af"/>
        <w:tabs>
          <w:tab w:val="left" w:pos="1134"/>
        </w:tabs>
        <w:spacing w:line="276" w:lineRule="auto"/>
        <w:ind w:left="567"/>
        <w:jc w:val="both"/>
        <w:rPr>
          <w:rFonts w:ascii="Times New Roman" w:eastAsia="Calibri" w:hAnsi="Times New Roman"/>
          <w:szCs w:val="24"/>
          <w:lang w:eastAsia="en-US"/>
        </w:rPr>
      </w:pPr>
    </w:p>
    <w:p w:rsidR="003C50A4" w:rsidRDefault="003C50A4" w:rsidP="00416843">
      <w:pPr>
        <w:pStyle w:val="af"/>
        <w:tabs>
          <w:tab w:val="left" w:pos="1134"/>
        </w:tabs>
        <w:spacing w:line="276" w:lineRule="auto"/>
        <w:ind w:left="567"/>
        <w:jc w:val="both"/>
        <w:rPr>
          <w:rFonts w:ascii="Times New Roman" w:eastAsia="Calibri" w:hAnsi="Times New Roman"/>
          <w:szCs w:val="24"/>
          <w:lang w:eastAsia="en-US"/>
        </w:rPr>
      </w:pPr>
    </w:p>
    <w:p w:rsidR="003C50A4" w:rsidRDefault="003C50A4" w:rsidP="00416843">
      <w:pPr>
        <w:pStyle w:val="af"/>
        <w:tabs>
          <w:tab w:val="left" w:pos="1134"/>
        </w:tabs>
        <w:spacing w:line="276" w:lineRule="auto"/>
        <w:ind w:left="567"/>
        <w:jc w:val="both"/>
        <w:rPr>
          <w:rFonts w:ascii="Times New Roman" w:eastAsia="Calibri" w:hAnsi="Times New Roman"/>
          <w:szCs w:val="24"/>
          <w:lang w:eastAsia="en-US"/>
        </w:rPr>
      </w:pPr>
    </w:p>
    <w:p w:rsidR="003C50A4" w:rsidRDefault="003C50A4" w:rsidP="00416843">
      <w:pPr>
        <w:pStyle w:val="af"/>
        <w:tabs>
          <w:tab w:val="left" w:pos="1134"/>
        </w:tabs>
        <w:spacing w:line="276" w:lineRule="auto"/>
        <w:ind w:left="567"/>
        <w:jc w:val="both"/>
        <w:rPr>
          <w:rFonts w:ascii="Times New Roman" w:eastAsia="Calibri" w:hAnsi="Times New Roman"/>
          <w:szCs w:val="24"/>
          <w:lang w:eastAsia="en-US"/>
        </w:rPr>
      </w:pPr>
    </w:p>
    <w:p w:rsidR="003C50A4" w:rsidRDefault="003C50A4" w:rsidP="00416843">
      <w:pPr>
        <w:pStyle w:val="af"/>
        <w:tabs>
          <w:tab w:val="left" w:pos="1134"/>
        </w:tabs>
        <w:spacing w:line="276" w:lineRule="auto"/>
        <w:ind w:left="567"/>
        <w:jc w:val="both"/>
        <w:rPr>
          <w:rFonts w:ascii="Times New Roman" w:eastAsia="Calibri" w:hAnsi="Times New Roman"/>
          <w:szCs w:val="24"/>
          <w:lang w:eastAsia="en-US"/>
        </w:rPr>
      </w:pPr>
    </w:p>
    <w:p w:rsidR="003C50A4" w:rsidRDefault="003C50A4" w:rsidP="00416843">
      <w:pPr>
        <w:pStyle w:val="af"/>
        <w:tabs>
          <w:tab w:val="left" w:pos="1134"/>
        </w:tabs>
        <w:spacing w:line="276" w:lineRule="auto"/>
        <w:ind w:left="567"/>
        <w:jc w:val="both"/>
        <w:rPr>
          <w:rFonts w:ascii="Times New Roman" w:eastAsia="Calibri" w:hAnsi="Times New Roman"/>
          <w:szCs w:val="24"/>
          <w:lang w:eastAsia="en-US"/>
        </w:rPr>
      </w:pPr>
    </w:p>
    <w:p w:rsidR="003C50A4" w:rsidRDefault="003C50A4" w:rsidP="00416843">
      <w:pPr>
        <w:pStyle w:val="af"/>
        <w:tabs>
          <w:tab w:val="left" w:pos="1134"/>
        </w:tabs>
        <w:spacing w:line="276" w:lineRule="auto"/>
        <w:ind w:left="567"/>
        <w:jc w:val="both"/>
        <w:rPr>
          <w:rFonts w:ascii="Times New Roman" w:eastAsia="Calibri" w:hAnsi="Times New Roman"/>
          <w:szCs w:val="24"/>
          <w:lang w:eastAsia="en-US"/>
        </w:rPr>
      </w:pPr>
    </w:p>
    <w:p w:rsidR="00220A5F" w:rsidRPr="00111554" w:rsidRDefault="00220A5F" w:rsidP="00FC5152">
      <w:pPr>
        <w:pStyle w:val="10"/>
        <w:numPr>
          <w:ilvl w:val="0"/>
          <w:numId w:val="6"/>
        </w:numPr>
        <w:tabs>
          <w:tab w:val="left" w:pos="142"/>
          <w:tab w:val="left" w:pos="567"/>
        </w:tabs>
        <w:spacing w:line="276" w:lineRule="auto"/>
        <w:ind w:left="0" w:firstLine="0"/>
        <w:rPr>
          <w:noProof/>
        </w:rPr>
      </w:pPr>
      <w:r w:rsidRPr="00111554">
        <w:t>Проект договора</w:t>
      </w:r>
      <w:r w:rsidR="004F2543" w:rsidRPr="00111554">
        <w:t>, порядок заключения и исполнения договора.</w:t>
      </w:r>
    </w:p>
    <w:p w:rsidR="00C26942" w:rsidRPr="00241176" w:rsidRDefault="00C26942" w:rsidP="00C26942">
      <w:pPr>
        <w:spacing w:line="276" w:lineRule="auto"/>
        <w:jc w:val="center"/>
        <w:rPr>
          <w:rFonts w:ascii="Times New Roman" w:hAnsi="Times New Roman"/>
          <w:b/>
          <w:bCs/>
          <w:szCs w:val="24"/>
        </w:rPr>
      </w:pPr>
      <w:bookmarkStart w:id="3" w:name="_Hlk525205959"/>
      <w:r w:rsidRPr="00241176">
        <w:rPr>
          <w:rFonts w:ascii="Times New Roman" w:hAnsi="Times New Roman"/>
          <w:b/>
          <w:bCs/>
          <w:szCs w:val="24"/>
        </w:rPr>
        <w:t xml:space="preserve">ДОГОВОР № ______     </w:t>
      </w:r>
    </w:p>
    <w:p w:rsidR="00C26942" w:rsidRDefault="00C26942" w:rsidP="00C26942">
      <w:pPr>
        <w:spacing w:line="276" w:lineRule="auto"/>
        <w:ind w:firstLine="709"/>
        <w:jc w:val="center"/>
        <w:rPr>
          <w:rFonts w:ascii="Times New Roman" w:hAnsi="Times New Roman"/>
          <w:bCs/>
          <w:noProof/>
          <w:szCs w:val="24"/>
        </w:rPr>
      </w:pPr>
      <w:r w:rsidRPr="00DE6BA3">
        <w:rPr>
          <w:rFonts w:ascii="Times New Roman" w:hAnsi="Times New Roman"/>
          <w:bCs/>
          <w:noProof/>
          <w:szCs w:val="24"/>
        </w:rPr>
        <w:t xml:space="preserve">на </w:t>
      </w:r>
      <w:r>
        <w:rPr>
          <w:rFonts w:ascii="Times New Roman" w:hAnsi="Times New Roman"/>
          <w:bCs/>
          <w:noProof/>
          <w:szCs w:val="24"/>
        </w:rPr>
        <w:t>о</w:t>
      </w:r>
      <w:r w:rsidRPr="00B851CF">
        <w:rPr>
          <w:rFonts w:ascii="Times New Roman" w:hAnsi="Times New Roman"/>
          <w:bCs/>
          <w:noProof/>
          <w:szCs w:val="24"/>
        </w:rPr>
        <w:t xml:space="preserve">казание услуг </w:t>
      </w:r>
      <w:r w:rsidRPr="003C50A4">
        <w:rPr>
          <w:rFonts w:ascii="Times New Roman" w:hAnsi="Times New Roman"/>
          <w:bCs/>
          <w:noProof/>
          <w:szCs w:val="24"/>
        </w:rPr>
        <w:t xml:space="preserve">по предоставлению </w:t>
      </w:r>
      <w:r>
        <w:rPr>
          <w:rFonts w:ascii="Times New Roman" w:hAnsi="Times New Roman"/>
          <w:bCs/>
          <w:noProof/>
          <w:szCs w:val="24"/>
        </w:rPr>
        <w:t>спецтехники</w:t>
      </w:r>
      <w:r w:rsidRPr="003C50A4">
        <w:rPr>
          <w:rFonts w:ascii="Times New Roman" w:hAnsi="Times New Roman"/>
          <w:bCs/>
          <w:noProof/>
          <w:szCs w:val="24"/>
        </w:rPr>
        <w:t xml:space="preserve"> с экипажем</w:t>
      </w:r>
    </w:p>
    <w:p w:rsidR="00C26942" w:rsidRPr="00241176" w:rsidRDefault="00C26942" w:rsidP="00C26942">
      <w:pPr>
        <w:spacing w:line="276" w:lineRule="auto"/>
        <w:ind w:firstLine="709"/>
        <w:jc w:val="center"/>
        <w:rPr>
          <w:rFonts w:ascii="Times New Roman" w:hAnsi="Times New Roman"/>
          <w:b/>
          <w:bCs/>
          <w:sz w:val="20"/>
          <w:szCs w:val="24"/>
        </w:rPr>
      </w:pPr>
    </w:p>
    <w:p w:rsidR="00C26942" w:rsidRDefault="00C26942" w:rsidP="00C26942">
      <w:pPr>
        <w:spacing w:line="276" w:lineRule="auto"/>
        <w:jc w:val="center"/>
        <w:rPr>
          <w:rFonts w:ascii="Times New Roman" w:hAnsi="Times New Roman"/>
          <w:szCs w:val="24"/>
        </w:rPr>
      </w:pPr>
      <w:proofErr w:type="spellStart"/>
      <w:r w:rsidRPr="00241176">
        <w:rPr>
          <w:rFonts w:ascii="Times New Roman" w:hAnsi="Times New Roman"/>
          <w:szCs w:val="24"/>
        </w:rPr>
        <w:t>г.о</w:t>
      </w:r>
      <w:proofErr w:type="spellEnd"/>
      <w:r w:rsidRPr="00241176">
        <w:rPr>
          <w:rFonts w:ascii="Times New Roman" w:hAnsi="Times New Roman"/>
          <w:szCs w:val="24"/>
        </w:rPr>
        <w:t xml:space="preserve">. Самара                           </w:t>
      </w:r>
      <w:r w:rsidRPr="00241176">
        <w:rPr>
          <w:rFonts w:ascii="Times New Roman" w:hAnsi="Times New Roman"/>
          <w:szCs w:val="24"/>
        </w:rPr>
        <w:tab/>
      </w:r>
      <w:r w:rsidRPr="00241176">
        <w:rPr>
          <w:rFonts w:ascii="Times New Roman" w:hAnsi="Times New Roman"/>
          <w:szCs w:val="24"/>
        </w:rPr>
        <w:tab/>
        <w:t xml:space="preserve">                          </w:t>
      </w:r>
      <w:r>
        <w:rPr>
          <w:rFonts w:ascii="Times New Roman" w:hAnsi="Times New Roman"/>
          <w:szCs w:val="24"/>
        </w:rPr>
        <w:t xml:space="preserve">                            </w:t>
      </w:r>
      <w:proofErr w:type="gramStart"/>
      <w:r>
        <w:rPr>
          <w:rFonts w:ascii="Times New Roman" w:hAnsi="Times New Roman"/>
          <w:szCs w:val="24"/>
        </w:rPr>
        <w:t xml:space="preserve">   </w:t>
      </w:r>
      <w:r w:rsidRPr="00241176">
        <w:rPr>
          <w:rFonts w:ascii="Times New Roman" w:hAnsi="Times New Roman"/>
          <w:szCs w:val="24"/>
        </w:rPr>
        <w:t>«</w:t>
      </w:r>
      <w:proofErr w:type="gramEnd"/>
      <w:r w:rsidRPr="00241176">
        <w:rPr>
          <w:rFonts w:ascii="Times New Roman" w:hAnsi="Times New Roman"/>
          <w:szCs w:val="24"/>
        </w:rPr>
        <w:t>____» _________ 20</w:t>
      </w:r>
      <w:r>
        <w:rPr>
          <w:rFonts w:ascii="Times New Roman" w:hAnsi="Times New Roman"/>
          <w:szCs w:val="24"/>
        </w:rPr>
        <w:t>_</w:t>
      </w:r>
      <w:r w:rsidRPr="00241176">
        <w:rPr>
          <w:rFonts w:ascii="Times New Roman" w:hAnsi="Times New Roman"/>
          <w:szCs w:val="24"/>
        </w:rPr>
        <w:t>__ г.</w:t>
      </w:r>
    </w:p>
    <w:p w:rsidR="00C26942" w:rsidRPr="00241176" w:rsidRDefault="00C26942" w:rsidP="00C26942">
      <w:pPr>
        <w:spacing w:line="276" w:lineRule="auto"/>
        <w:jc w:val="center"/>
        <w:rPr>
          <w:rFonts w:ascii="Times New Roman" w:hAnsi="Times New Roman"/>
          <w:szCs w:val="24"/>
        </w:rPr>
      </w:pPr>
    </w:p>
    <w:p w:rsidR="00C26942" w:rsidRDefault="00C26942" w:rsidP="00C26942">
      <w:pPr>
        <w:widowControl w:val="0"/>
        <w:shd w:val="clear" w:color="auto" w:fill="FFFFFF"/>
        <w:spacing w:line="276" w:lineRule="auto"/>
        <w:ind w:firstLine="567"/>
        <w:jc w:val="both"/>
        <w:rPr>
          <w:rFonts w:ascii="Times New Roman" w:eastAsia="Arial" w:hAnsi="Times New Roman"/>
          <w:color w:val="000000"/>
          <w:szCs w:val="24"/>
          <w:lang w:val="x-none" w:eastAsia="x-none"/>
        </w:rPr>
      </w:pPr>
      <w:r w:rsidRPr="00241176">
        <w:rPr>
          <w:rFonts w:ascii="Times New Roman" w:eastAsia="Arial" w:hAnsi="Times New Roman"/>
          <w:bCs/>
          <w:color w:val="000000"/>
          <w:szCs w:val="24"/>
          <w:lang w:eastAsia="x-none"/>
        </w:rPr>
        <w:t>Муниципальное предприятие городского округа Самара «</w:t>
      </w:r>
      <w:proofErr w:type="spellStart"/>
      <w:r w:rsidRPr="00241176">
        <w:rPr>
          <w:rFonts w:ascii="Times New Roman" w:eastAsia="Arial" w:hAnsi="Times New Roman"/>
          <w:bCs/>
          <w:color w:val="000000"/>
          <w:szCs w:val="24"/>
          <w:lang w:eastAsia="x-none"/>
        </w:rPr>
        <w:t>Спецремстройзеленхоз</w:t>
      </w:r>
      <w:proofErr w:type="spellEnd"/>
      <w:r w:rsidRPr="00241176">
        <w:rPr>
          <w:rFonts w:ascii="Times New Roman" w:eastAsia="Arial" w:hAnsi="Times New Roman"/>
          <w:bCs/>
          <w:color w:val="000000"/>
          <w:szCs w:val="24"/>
          <w:lang w:eastAsia="x-none"/>
        </w:rPr>
        <w:t>», именуемое в дальнейшем «Заказчик», в лице директора Кудряшова Петра Максимовича,  действующего на основании Устава</w:t>
      </w:r>
      <w:r w:rsidRPr="00241176">
        <w:rPr>
          <w:rFonts w:ascii="Times New Roman" w:eastAsia="Arial" w:hAnsi="Times New Roman"/>
          <w:color w:val="000000"/>
          <w:szCs w:val="24"/>
          <w:lang w:val="x-none" w:eastAsia="x-none"/>
        </w:rPr>
        <w:t>, с одной стороны, и ____</w:t>
      </w:r>
      <w:r w:rsidRPr="00241176">
        <w:rPr>
          <w:rFonts w:ascii="Times New Roman" w:eastAsia="Arial" w:hAnsi="Times New Roman"/>
          <w:color w:val="000000"/>
          <w:szCs w:val="24"/>
          <w:lang w:eastAsia="x-none"/>
        </w:rPr>
        <w:t>__________</w:t>
      </w:r>
      <w:r w:rsidRPr="00241176">
        <w:rPr>
          <w:rFonts w:ascii="Times New Roman" w:eastAsia="Arial" w:hAnsi="Times New Roman"/>
          <w:color w:val="000000"/>
          <w:szCs w:val="24"/>
          <w:lang w:val="x-none" w:eastAsia="x-none"/>
        </w:rPr>
        <w:t>____________________, именуемое в дальнейшем «</w:t>
      </w:r>
      <w:r>
        <w:rPr>
          <w:rFonts w:ascii="Times New Roman" w:eastAsia="Arial" w:hAnsi="Times New Roman"/>
          <w:szCs w:val="24"/>
          <w:lang w:eastAsia="x-none"/>
        </w:rPr>
        <w:t>Исполнитель</w:t>
      </w:r>
      <w:r w:rsidRPr="00241176">
        <w:rPr>
          <w:rFonts w:ascii="Times New Roman" w:eastAsia="Arial" w:hAnsi="Times New Roman"/>
          <w:color w:val="000000"/>
          <w:szCs w:val="24"/>
          <w:lang w:val="x-none" w:eastAsia="x-none"/>
        </w:rPr>
        <w:t>», в лице</w:t>
      </w:r>
      <w:r w:rsidRPr="00241176">
        <w:rPr>
          <w:rFonts w:ascii="Times New Roman" w:eastAsia="Arial" w:hAnsi="Times New Roman"/>
          <w:color w:val="000000"/>
          <w:szCs w:val="24"/>
          <w:lang w:eastAsia="x-none"/>
        </w:rPr>
        <w:t xml:space="preserve"> __________________________________</w:t>
      </w:r>
      <w:r w:rsidRPr="00241176">
        <w:rPr>
          <w:rFonts w:ascii="Times New Roman" w:eastAsia="Arial" w:hAnsi="Times New Roman"/>
          <w:color w:val="000000"/>
          <w:szCs w:val="24"/>
          <w:lang w:val="x-none" w:eastAsia="x-none"/>
        </w:rPr>
        <w:t xml:space="preserve">, действующего на основании </w:t>
      </w:r>
      <w:r w:rsidRPr="00241176">
        <w:rPr>
          <w:rFonts w:ascii="Times New Roman" w:eastAsia="Arial" w:hAnsi="Times New Roman"/>
          <w:color w:val="000000"/>
          <w:szCs w:val="24"/>
          <w:lang w:eastAsia="x-none"/>
        </w:rPr>
        <w:t>__________________________________________________________</w:t>
      </w:r>
      <w:r w:rsidRPr="00241176">
        <w:rPr>
          <w:rFonts w:ascii="Times New Roman" w:eastAsia="Arial" w:hAnsi="Times New Roman"/>
          <w:color w:val="000000"/>
          <w:szCs w:val="24"/>
          <w:lang w:val="x-none" w:eastAsia="x-none"/>
        </w:rPr>
        <w:t>,</w:t>
      </w:r>
      <w:r w:rsidRPr="00241176">
        <w:rPr>
          <w:rFonts w:ascii="Times New Roman" w:eastAsia="Arial" w:hAnsi="Times New Roman"/>
          <w:b/>
          <w:color w:val="000000"/>
          <w:szCs w:val="24"/>
          <w:lang w:val="x-none" w:eastAsia="x-none"/>
        </w:rPr>
        <w:t xml:space="preserve"> </w:t>
      </w:r>
      <w:r w:rsidRPr="00241176">
        <w:rPr>
          <w:rFonts w:ascii="Times New Roman" w:eastAsia="Arial" w:hAnsi="Times New Roman"/>
          <w:szCs w:val="24"/>
          <w:lang w:val="x-none" w:eastAsia="x-none"/>
        </w:rPr>
        <w:t>с другой</w:t>
      </w:r>
      <w:r w:rsidRPr="00241176">
        <w:rPr>
          <w:rFonts w:ascii="Times New Roman" w:eastAsia="Arial" w:hAnsi="Times New Roman"/>
          <w:color w:val="000000"/>
          <w:szCs w:val="24"/>
          <w:lang w:val="x-none" w:eastAsia="x-none"/>
        </w:rPr>
        <w:t xml:space="preserve"> стороны (вместе именуемые «Стороны», а по отдельности «Сторона»),</w:t>
      </w:r>
      <w:r w:rsidRPr="00241176">
        <w:rPr>
          <w:rFonts w:ascii="Times New Roman" w:eastAsia="Arial" w:hAnsi="Times New Roman"/>
          <w:color w:val="000000"/>
          <w:szCs w:val="24"/>
          <w:lang w:eastAsia="x-none"/>
        </w:rPr>
        <w:t xml:space="preserve"> </w:t>
      </w:r>
      <w:r w:rsidRPr="00241176">
        <w:rPr>
          <w:rFonts w:ascii="Times New Roman" w:eastAsia="Arial" w:hAnsi="Times New Roman"/>
          <w:color w:val="000000"/>
          <w:szCs w:val="24"/>
          <w:lang w:val="x-none" w:eastAsia="x-none"/>
        </w:rPr>
        <w:t>по результатам проведенного</w:t>
      </w:r>
      <w:r w:rsidRPr="00241176">
        <w:rPr>
          <w:rFonts w:ascii="Times New Roman" w:eastAsia="Arial" w:hAnsi="Times New Roman"/>
          <w:color w:val="000000"/>
          <w:szCs w:val="24"/>
          <w:lang w:eastAsia="x-none"/>
        </w:rPr>
        <w:t xml:space="preserve"> запроса котировок</w:t>
      </w:r>
      <w:r>
        <w:rPr>
          <w:rFonts w:ascii="Times New Roman" w:eastAsia="Arial" w:hAnsi="Times New Roman"/>
          <w:color w:val="000000"/>
          <w:szCs w:val="24"/>
          <w:lang w:eastAsia="x-none"/>
        </w:rPr>
        <w:t xml:space="preserve"> в электронной форме</w:t>
      </w:r>
      <w:r w:rsidRPr="00241176">
        <w:rPr>
          <w:rFonts w:ascii="Times New Roman" w:eastAsia="Arial" w:hAnsi="Times New Roman"/>
          <w:color w:val="000000"/>
          <w:szCs w:val="24"/>
          <w:lang w:val="x-none" w:eastAsia="x-none"/>
        </w:rPr>
        <w:t>,</w:t>
      </w:r>
      <w:r w:rsidRPr="00241176">
        <w:rPr>
          <w:rFonts w:ascii="Times New Roman" w:eastAsia="Arial" w:hAnsi="Times New Roman"/>
          <w:b/>
          <w:color w:val="000000"/>
          <w:szCs w:val="24"/>
          <w:lang w:val="x-none" w:eastAsia="x-none"/>
        </w:rPr>
        <w:t xml:space="preserve"> </w:t>
      </w:r>
      <w:r w:rsidRPr="00241176">
        <w:rPr>
          <w:rFonts w:ascii="Times New Roman" w:eastAsia="Arial" w:hAnsi="Times New Roman"/>
          <w:color w:val="000000"/>
          <w:szCs w:val="24"/>
          <w:lang w:val="x-none" w:eastAsia="x-none"/>
        </w:rPr>
        <w:t xml:space="preserve">в соответствии с протоколом от </w:t>
      </w:r>
      <w:r w:rsidRPr="00241176">
        <w:rPr>
          <w:rFonts w:ascii="Times New Roman" w:eastAsia="Arial" w:hAnsi="Times New Roman"/>
          <w:color w:val="000000"/>
          <w:szCs w:val="24"/>
          <w:lang w:eastAsia="x-none"/>
        </w:rPr>
        <w:t xml:space="preserve">«____» ____________ </w:t>
      </w:r>
      <w:r w:rsidRPr="00241176">
        <w:rPr>
          <w:rFonts w:ascii="Times New Roman" w:eastAsia="Arial" w:hAnsi="Times New Roman"/>
          <w:color w:val="000000"/>
          <w:szCs w:val="24"/>
          <w:lang w:val="x-none" w:eastAsia="x-none"/>
        </w:rPr>
        <w:t>20</w:t>
      </w:r>
      <w:r w:rsidRPr="00241176">
        <w:rPr>
          <w:rFonts w:ascii="Times New Roman" w:eastAsia="Arial" w:hAnsi="Times New Roman"/>
          <w:color w:val="000000"/>
          <w:szCs w:val="24"/>
          <w:lang w:eastAsia="x-none"/>
        </w:rPr>
        <w:t>___</w:t>
      </w:r>
      <w:r w:rsidRPr="00241176">
        <w:rPr>
          <w:rFonts w:ascii="Times New Roman" w:eastAsia="Arial" w:hAnsi="Times New Roman"/>
          <w:color w:val="000000"/>
          <w:szCs w:val="24"/>
          <w:lang w:val="x-none" w:eastAsia="x-none"/>
        </w:rPr>
        <w:t xml:space="preserve"> №</w:t>
      </w:r>
      <w:r w:rsidRPr="00241176">
        <w:rPr>
          <w:rFonts w:ascii="Times New Roman" w:eastAsia="Arial" w:hAnsi="Times New Roman"/>
          <w:color w:val="000000"/>
          <w:szCs w:val="24"/>
          <w:lang w:eastAsia="x-none"/>
        </w:rPr>
        <w:t>________________________________________</w:t>
      </w:r>
      <w:r w:rsidRPr="00241176">
        <w:rPr>
          <w:rFonts w:ascii="Times New Roman" w:eastAsia="Arial" w:hAnsi="Times New Roman"/>
          <w:color w:val="000000"/>
          <w:szCs w:val="24"/>
          <w:lang w:val="x-none" w:eastAsia="x-none"/>
        </w:rPr>
        <w:t>,</w:t>
      </w:r>
      <w:r w:rsidRPr="00241176">
        <w:rPr>
          <w:rFonts w:ascii="Times New Roman" w:eastAsia="Arial" w:hAnsi="Times New Roman"/>
          <w:b/>
          <w:color w:val="000000"/>
          <w:szCs w:val="24"/>
          <w:lang w:val="x-none" w:eastAsia="x-none"/>
        </w:rPr>
        <w:t xml:space="preserve"> </w:t>
      </w:r>
      <w:r w:rsidRPr="00241176">
        <w:rPr>
          <w:rFonts w:ascii="Times New Roman" w:eastAsia="Arial" w:hAnsi="Times New Roman"/>
          <w:color w:val="000000"/>
          <w:szCs w:val="24"/>
          <w:lang w:val="x-none" w:eastAsia="x-none"/>
        </w:rPr>
        <w:t xml:space="preserve">и на условиях, установленных требованиями Федерального закона от </w:t>
      </w:r>
      <w:r w:rsidRPr="00241176">
        <w:rPr>
          <w:rFonts w:ascii="Times New Roman" w:eastAsia="Arial" w:hAnsi="Times New Roman"/>
          <w:color w:val="000000"/>
          <w:szCs w:val="24"/>
          <w:lang w:eastAsia="x-none"/>
        </w:rPr>
        <w:t>18.07.2011 № 223-ФЗ «О закупках товаров, работ, услуг отдельными видами юридических лиц»</w:t>
      </w:r>
      <w:r w:rsidRPr="00241176">
        <w:rPr>
          <w:rFonts w:ascii="Times New Roman" w:eastAsia="Arial" w:hAnsi="Times New Roman"/>
          <w:color w:val="000000"/>
          <w:szCs w:val="24"/>
          <w:lang w:val="x-none" w:eastAsia="x-none"/>
        </w:rPr>
        <w:t>,</w:t>
      </w:r>
      <w:r w:rsidRPr="00241176">
        <w:rPr>
          <w:rFonts w:ascii="Times New Roman" w:eastAsia="Arial" w:hAnsi="Times New Roman"/>
          <w:b/>
          <w:color w:val="000000"/>
          <w:szCs w:val="24"/>
          <w:lang w:eastAsia="x-none"/>
        </w:rPr>
        <w:t xml:space="preserve"> </w:t>
      </w:r>
      <w:r w:rsidRPr="00241176">
        <w:rPr>
          <w:rFonts w:ascii="Times New Roman" w:eastAsia="Arial" w:hAnsi="Times New Roman"/>
          <w:color w:val="000000"/>
          <w:szCs w:val="24"/>
          <w:lang w:val="x-none" w:eastAsia="x-none"/>
        </w:rPr>
        <w:t xml:space="preserve">заключили настоящий </w:t>
      </w:r>
      <w:r w:rsidRPr="00241176">
        <w:rPr>
          <w:rFonts w:ascii="Times New Roman" w:eastAsia="Arial" w:hAnsi="Times New Roman"/>
          <w:color w:val="000000"/>
          <w:szCs w:val="24"/>
          <w:lang w:eastAsia="x-none"/>
        </w:rPr>
        <w:t>договор</w:t>
      </w:r>
      <w:r w:rsidRPr="00241176">
        <w:rPr>
          <w:rFonts w:ascii="Times New Roman" w:eastAsia="Arial" w:hAnsi="Times New Roman"/>
          <w:color w:val="000000"/>
          <w:szCs w:val="24"/>
          <w:lang w:val="x-none" w:eastAsia="x-none"/>
        </w:rPr>
        <w:t xml:space="preserve"> (далее – </w:t>
      </w:r>
      <w:r w:rsidRPr="00241176">
        <w:rPr>
          <w:rFonts w:ascii="Times New Roman" w:eastAsia="Arial" w:hAnsi="Times New Roman"/>
          <w:color w:val="000000"/>
          <w:szCs w:val="24"/>
          <w:lang w:eastAsia="x-none"/>
        </w:rPr>
        <w:t>Договор</w:t>
      </w:r>
      <w:r w:rsidRPr="00241176">
        <w:rPr>
          <w:rFonts w:ascii="Times New Roman" w:eastAsia="Arial" w:hAnsi="Times New Roman"/>
          <w:color w:val="000000"/>
          <w:szCs w:val="24"/>
          <w:lang w:val="x-none" w:eastAsia="x-none"/>
        </w:rPr>
        <w:t>) о нижеследующем:</w:t>
      </w:r>
    </w:p>
    <w:p w:rsidR="00C26942" w:rsidRPr="00241176" w:rsidRDefault="00C26942" w:rsidP="00C26942">
      <w:pPr>
        <w:widowControl w:val="0"/>
        <w:shd w:val="clear" w:color="auto" w:fill="FFFFFF"/>
        <w:spacing w:line="276" w:lineRule="auto"/>
        <w:ind w:firstLine="567"/>
        <w:jc w:val="both"/>
        <w:rPr>
          <w:rFonts w:ascii="Times New Roman" w:eastAsia="Arial" w:hAnsi="Times New Roman"/>
          <w:b/>
          <w:color w:val="000000"/>
          <w:szCs w:val="24"/>
          <w:lang w:eastAsia="x-none"/>
        </w:rPr>
      </w:pPr>
    </w:p>
    <w:p w:rsidR="00C26942" w:rsidRPr="00241176" w:rsidRDefault="00C26942" w:rsidP="00C26942">
      <w:pPr>
        <w:numPr>
          <w:ilvl w:val="0"/>
          <w:numId w:val="34"/>
        </w:numPr>
        <w:tabs>
          <w:tab w:val="left" w:pos="426"/>
        </w:tabs>
        <w:spacing w:line="276" w:lineRule="auto"/>
        <w:jc w:val="center"/>
        <w:rPr>
          <w:rFonts w:ascii="Times New Roman" w:hAnsi="Times New Roman"/>
          <w:b/>
          <w:bCs/>
          <w:szCs w:val="24"/>
        </w:rPr>
      </w:pPr>
      <w:r w:rsidRPr="00241176">
        <w:rPr>
          <w:rFonts w:ascii="Times New Roman" w:hAnsi="Times New Roman"/>
          <w:b/>
          <w:bCs/>
          <w:color w:val="000000"/>
          <w:szCs w:val="24"/>
        </w:rPr>
        <w:t>ПРЕДМЕТ ДОГОВОРА</w:t>
      </w:r>
    </w:p>
    <w:p w:rsidR="00C26942" w:rsidRDefault="00C26942" w:rsidP="00C26942">
      <w:pPr>
        <w:pStyle w:val="af"/>
        <w:numPr>
          <w:ilvl w:val="1"/>
          <w:numId w:val="38"/>
        </w:numPr>
        <w:tabs>
          <w:tab w:val="left" w:pos="1134"/>
        </w:tabs>
        <w:spacing w:line="276" w:lineRule="auto"/>
        <w:ind w:left="0" w:firstLine="567"/>
        <w:jc w:val="both"/>
        <w:rPr>
          <w:rFonts w:ascii="Times New Roman" w:hAnsi="Times New Roman"/>
          <w:bCs/>
        </w:rPr>
      </w:pPr>
      <w:r w:rsidRPr="00B851CF">
        <w:rPr>
          <w:rFonts w:ascii="Times New Roman" w:hAnsi="Times New Roman"/>
          <w:bCs/>
        </w:rPr>
        <w:t xml:space="preserve">Исполнитель в соответствии с </w:t>
      </w:r>
      <w:r>
        <w:rPr>
          <w:rFonts w:ascii="Times New Roman" w:hAnsi="Times New Roman"/>
          <w:bCs/>
        </w:rPr>
        <w:t>Техническим заданием</w:t>
      </w:r>
      <w:r w:rsidRPr="00B851CF">
        <w:rPr>
          <w:rFonts w:ascii="Times New Roman" w:hAnsi="Times New Roman"/>
          <w:bCs/>
        </w:rPr>
        <w:t xml:space="preserve"> (Приложение № 1) Заказчика обязуется оказать услуги </w:t>
      </w:r>
      <w:r w:rsidRPr="003C50A4">
        <w:rPr>
          <w:rFonts w:ascii="Times New Roman" w:hAnsi="Times New Roman"/>
          <w:bCs/>
        </w:rPr>
        <w:t xml:space="preserve">по предоставлению </w:t>
      </w:r>
      <w:r>
        <w:rPr>
          <w:rFonts w:ascii="Times New Roman" w:hAnsi="Times New Roman"/>
          <w:bCs/>
        </w:rPr>
        <w:t>спецтехники</w:t>
      </w:r>
      <w:r w:rsidRPr="003C50A4">
        <w:rPr>
          <w:rFonts w:ascii="Times New Roman" w:hAnsi="Times New Roman"/>
          <w:bCs/>
        </w:rPr>
        <w:t xml:space="preserve"> с экипажем </w:t>
      </w:r>
      <w:r>
        <w:rPr>
          <w:rFonts w:ascii="Times New Roman" w:hAnsi="Times New Roman"/>
          <w:bCs/>
        </w:rPr>
        <w:t>(далее – Услуги)</w:t>
      </w:r>
      <w:r w:rsidRPr="00B851CF">
        <w:rPr>
          <w:rFonts w:ascii="Times New Roman" w:hAnsi="Times New Roman"/>
          <w:bCs/>
        </w:rPr>
        <w:t xml:space="preserve">, а Заказчик обязуется принять и оплатить оказанные услуги на условиях настоящего </w:t>
      </w:r>
      <w:r>
        <w:rPr>
          <w:rFonts w:ascii="Times New Roman" w:hAnsi="Times New Roman"/>
          <w:bCs/>
        </w:rPr>
        <w:t>Договора</w:t>
      </w:r>
      <w:r w:rsidRPr="00B851CF">
        <w:rPr>
          <w:rFonts w:ascii="Times New Roman" w:hAnsi="Times New Roman"/>
          <w:bCs/>
        </w:rPr>
        <w:t>.</w:t>
      </w:r>
    </w:p>
    <w:p w:rsidR="00C26942" w:rsidRDefault="00C26942" w:rsidP="00C26942">
      <w:pPr>
        <w:pStyle w:val="af"/>
        <w:tabs>
          <w:tab w:val="left" w:pos="1134"/>
        </w:tabs>
        <w:spacing w:line="276" w:lineRule="auto"/>
        <w:ind w:left="567"/>
        <w:jc w:val="both"/>
        <w:rPr>
          <w:rFonts w:ascii="Times New Roman" w:hAnsi="Times New Roman"/>
          <w:bCs/>
        </w:rPr>
      </w:pPr>
    </w:p>
    <w:p w:rsidR="00C26942" w:rsidRPr="00B851CF" w:rsidRDefault="00C26942" w:rsidP="00C26942">
      <w:pPr>
        <w:pStyle w:val="af"/>
        <w:numPr>
          <w:ilvl w:val="0"/>
          <w:numId w:val="38"/>
        </w:numPr>
        <w:shd w:val="clear" w:color="auto" w:fill="FFFFFF"/>
        <w:tabs>
          <w:tab w:val="left" w:pos="426"/>
        </w:tabs>
        <w:spacing w:line="276" w:lineRule="auto"/>
        <w:ind w:left="0" w:firstLine="567"/>
        <w:jc w:val="center"/>
        <w:rPr>
          <w:rFonts w:ascii="Times New Roman" w:hAnsi="Times New Roman"/>
          <w:b/>
          <w:bCs/>
          <w:color w:val="000000"/>
          <w:szCs w:val="24"/>
        </w:rPr>
      </w:pPr>
      <w:r w:rsidRPr="00B851CF">
        <w:rPr>
          <w:rFonts w:ascii="Times New Roman" w:hAnsi="Times New Roman"/>
          <w:b/>
          <w:bCs/>
          <w:color w:val="000000"/>
          <w:szCs w:val="24"/>
        </w:rPr>
        <w:t xml:space="preserve">ПОРЯДОК, СРОК И МЕСТО </w:t>
      </w:r>
      <w:r>
        <w:rPr>
          <w:rFonts w:ascii="Times New Roman" w:hAnsi="Times New Roman"/>
          <w:b/>
          <w:bCs/>
          <w:color w:val="000000"/>
          <w:szCs w:val="24"/>
        </w:rPr>
        <w:t>ОКАЗАНИЯ УСЛУГ</w:t>
      </w:r>
    </w:p>
    <w:p w:rsidR="00C26942" w:rsidRPr="00B851CF" w:rsidRDefault="00C26942" w:rsidP="00C26942">
      <w:pPr>
        <w:pStyle w:val="af"/>
        <w:numPr>
          <w:ilvl w:val="1"/>
          <w:numId w:val="38"/>
        </w:numPr>
        <w:tabs>
          <w:tab w:val="left" w:pos="0"/>
          <w:tab w:val="left" w:pos="567"/>
          <w:tab w:val="left" w:pos="1134"/>
        </w:tabs>
        <w:spacing w:line="276" w:lineRule="auto"/>
        <w:ind w:left="0" w:firstLine="567"/>
        <w:jc w:val="both"/>
        <w:rPr>
          <w:rFonts w:ascii="Times New Roman" w:hAnsi="Times New Roman"/>
          <w:bCs/>
        </w:rPr>
      </w:pPr>
      <w:r w:rsidRPr="00B851CF">
        <w:rPr>
          <w:rFonts w:ascii="Times New Roman" w:eastAsia="Calibri" w:hAnsi="Times New Roman"/>
          <w:bCs/>
        </w:rPr>
        <w:t>Услуг</w:t>
      </w:r>
      <w:r>
        <w:rPr>
          <w:rFonts w:ascii="Times New Roman" w:eastAsia="Calibri" w:hAnsi="Times New Roman"/>
          <w:bCs/>
        </w:rPr>
        <w:t>и</w:t>
      </w:r>
      <w:r w:rsidRPr="00B851CF">
        <w:rPr>
          <w:rFonts w:ascii="Times New Roman" w:eastAsia="Calibri" w:hAnsi="Times New Roman"/>
          <w:bCs/>
        </w:rPr>
        <w:t xml:space="preserve"> </w:t>
      </w:r>
      <w:r>
        <w:rPr>
          <w:rFonts w:ascii="Times New Roman" w:eastAsia="Calibri" w:hAnsi="Times New Roman"/>
          <w:bCs/>
        </w:rPr>
        <w:t xml:space="preserve">оказываются </w:t>
      </w:r>
      <w:r w:rsidRPr="00B851CF">
        <w:rPr>
          <w:rFonts w:ascii="Times New Roman" w:eastAsia="Calibri" w:hAnsi="Times New Roman"/>
          <w:bCs/>
        </w:rPr>
        <w:t xml:space="preserve">на территории </w:t>
      </w:r>
      <w:proofErr w:type="spellStart"/>
      <w:r w:rsidRPr="00B851CF">
        <w:rPr>
          <w:rFonts w:ascii="Times New Roman" w:eastAsia="Calibri" w:hAnsi="Times New Roman"/>
          <w:bCs/>
        </w:rPr>
        <w:t>г.</w:t>
      </w:r>
      <w:r>
        <w:rPr>
          <w:rFonts w:ascii="Times New Roman" w:eastAsia="Calibri" w:hAnsi="Times New Roman"/>
          <w:bCs/>
        </w:rPr>
        <w:t>о</w:t>
      </w:r>
      <w:proofErr w:type="spellEnd"/>
      <w:r>
        <w:rPr>
          <w:rFonts w:ascii="Times New Roman" w:eastAsia="Calibri" w:hAnsi="Times New Roman"/>
          <w:bCs/>
        </w:rPr>
        <w:t>.</w:t>
      </w:r>
      <w:r w:rsidRPr="00B851CF">
        <w:rPr>
          <w:rFonts w:ascii="Times New Roman" w:eastAsia="Calibri" w:hAnsi="Times New Roman"/>
          <w:bCs/>
        </w:rPr>
        <w:t xml:space="preserve"> Самара. </w:t>
      </w:r>
    </w:p>
    <w:p w:rsidR="00C26942" w:rsidRDefault="00C26942" w:rsidP="00C26942">
      <w:pPr>
        <w:numPr>
          <w:ilvl w:val="1"/>
          <w:numId w:val="38"/>
        </w:numPr>
        <w:tabs>
          <w:tab w:val="left" w:pos="1134"/>
        </w:tabs>
        <w:spacing w:line="276" w:lineRule="auto"/>
        <w:ind w:left="0" w:firstLine="567"/>
        <w:jc w:val="both"/>
        <w:rPr>
          <w:rFonts w:ascii="Times New Roman" w:hAnsi="Times New Roman"/>
          <w:szCs w:val="24"/>
          <w:lang w:eastAsia="x-none"/>
        </w:rPr>
      </w:pPr>
      <w:r w:rsidRPr="00B851CF">
        <w:rPr>
          <w:rFonts w:ascii="Times New Roman" w:hAnsi="Times New Roman"/>
          <w:bCs/>
          <w:color w:val="000000"/>
        </w:rPr>
        <w:t xml:space="preserve">Заказчик передает </w:t>
      </w:r>
      <w:r>
        <w:rPr>
          <w:rFonts w:ascii="Times New Roman" w:hAnsi="Times New Roman"/>
          <w:bCs/>
          <w:color w:val="000000"/>
        </w:rPr>
        <w:t>Исполнителю</w:t>
      </w:r>
      <w:r w:rsidRPr="00B851CF">
        <w:rPr>
          <w:rFonts w:ascii="Times New Roman" w:hAnsi="Times New Roman"/>
          <w:bCs/>
          <w:color w:val="000000"/>
        </w:rPr>
        <w:t xml:space="preserve"> заявку по телефону, факсу или по электронной почте с указанием вида и времени оказания Услуг. </w:t>
      </w:r>
      <w:r w:rsidRPr="00B851CF">
        <w:rPr>
          <w:rFonts w:ascii="Times New Roman" w:hAnsi="Times New Roman"/>
        </w:rPr>
        <w:t xml:space="preserve">Детали оказания Услуг могут быть уточнены Заказчиком до начала </w:t>
      </w:r>
      <w:r w:rsidRPr="00B851CF">
        <w:rPr>
          <w:rFonts w:ascii="Times New Roman" w:hAnsi="Times New Roman"/>
          <w:bCs/>
          <w:color w:val="000000"/>
        </w:rPr>
        <w:t>оказания таких Услуг</w:t>
      </w:r>
      <w:r w:rsidRPr="00B851CF">
        <w:rPr>
          <w:rFonts w:ascii="Times New Roman" w:hAnsi="Times New Roman"/>
        </w:rPr>
        <w:t>. Не заявленные Услуги</w:t>
      </w:r>
      <w:r>
        <w:rPr>
          <w:rFonts w:ascii="Times New Roman" w:hAnsi="Times New Roman"/>
        </w:rPr>
        <w:t xml:space="preserve"> не оплачиваются Заказчиком и</w:t>
      </w:r>
      <w:r w:rsidRPr="00B851CF">
        <w:rPr>
          <w:rFonts w:ascii="Times New Roman" w:hAnsi="Times New Roman"/>
        </w:rPr>
        <w:t xml:space="preserve"> не оказываются Исполнителем.</w:t>
      </w:r>
    </w:p>
    <w:p w:rsidR="00C26942" w:rsidRPr="00C26942" w:rsidRDefault="00C26942" w:rsidP="00C26942">
      <w:pPr>
        <w:numPr>
          <w:ilvl w:val="1"/>
          <w:numId w:val="38"/>
        </w:numPr>
        <w:tabs>
          <w:tab w:val="left" w:pos="1134"/>
        </w:tabs>
        <w:spacing w:line="276" w:lineRule="auto"/>
        <w:ind w:left="0" w:firstLine="567"/>
        <w:jc w:val="both"/>
        <w:rPr>
          <w:rFonts w:ascii="Times New Roman" w:hAnsi="Times New Roman"/>
          <w:szCs w:val="24"/>
          <w:lang w:eastAsia="x-none"/>
        </w:rPr>
      </w:pPr>
      <w:r w:rsidRPr="00C27F7D">
        <w:rPr>
          <w:rFonts w:ascii="Times New Roman" w:eastAsia="Calibri" w:hAnsi="Times New Roman"/>
          <w:bCs/>
          <w:szCs w:val="24"/>
        </w:rPr>
        <w:t xml:space="preserve">Заявка должна приниматься </w:t>
      </w:r>
      <w:r>
        <w:rPr>
          <w:rFonts w:ascii="Times New Roman" w:eastAsia="Calibri" w:hAnsi="Times New Roman"/>
          <w:bCs/>
          <w:szCs w:val="24"/>
        </w:rPr>
        <w:t>Исполнителем</w:t>
      </w:r>
      <w:r w:rsidRPr="00C27F7D">
        <w:rPr>
          <w:rFonts w:ascii="Times New Roman" w:eastAsia="Calibri" w:hAnsi="Times New Roman"/>
          <w:bCs/>
          <w:szCs w:val="24"/>
        </w:rPr>
        <w:t xml:space="preserve"> в период с 8:00 до 17:00 часов (МСК+1), который является периодом рабочего дня Заказчика.</w:t>
      </w:r>
    </w:p>
    <w:p w:rsidR="00C26942" w:rsidRPr="00FD4B48" w:rsidRDefault="00C26942" w:rsidP="00C26942">
      <w:pPr>
        <w:tabs>
          <w:tab w:val="left" w:pos="1134"/>
        </w:tabs>
        <w:spacing w:line="276" w:lineRule="auto"/>
        <w:ind w:left="567"/>
        <w:jc w:val="both"/>
        <w:rPr>
          <w:rFonts w:ascii="Times New Roman" w:hAnsi="Times New Roman"/>
          <w:szCs w:val="24"/>
          <w:lang w:eastAsia="x-none"/>
        </w:rPr>
      </w:pPr>
    </w:p>
    <w:p w:rsidR="00C26942" w:rsidRPr="007E5DEF" w:rsidRDefault="00C26942" w:rsidP="00C26942">
      <w:pPr>
        <w:pStyle w:val="Default"/>
        <w:numPr>
          <w:ilvl w:val="0"/>
          <w:numId w:val="38"/>
        </w:numPr>
        <w:tabs>
          <w:tab w:val="left" w:pos="426"/>
        </w:tabs>
        <w:ind w:left="0" w:firstLine="567"/>
        <w:jc w:val="center"/>
        <w:outlineLvl w:val="0"/>
        <w:rPr>
          <w:b/>
          <w:color w:val="auto"/>
        </w:rPr>
      </w:pPr>
      <w:r w:rsidRPr="007E5DEF">
        <w:rPr>
          <w:b/>
          <w:bCs/>
          <w:caps/>
        </w:rPr>
        <w:t xml:space="preserve">СДАЧА-ПРИЁМКА РЕЗУЛЬТАТА ОКАЗАННЫХ УСЛУГ ПО </w:t>
      </w:r>
      <w:r>
        <w:rPr>
          <w:b/>
          <w:bCs/>
          <w:caps/>
        </w:rPr>
        <w:t>ДОГОВОРУ</w:t>
      </w:r>
    </w:p>
    <w:p w:rsidR="00C26942" w:rsidRPr="00FD4B48" w:rsidRDefault="00C26942" w:rsidP="00C26942">
      <w:pPr>
        <w:pStyle w:val="af"/>
        <w:numPr>
          <w:ilvl w:val="1"/>
          <w:numId w:val="38"/>
        </w:numPr>
        <w:tabs>
          <w:tab w:val="left" w:pos="1134"/>
        </w:tabs>
        <w:spacing w:line="276" w:lineRule="auto"/>
        <w:ind w:left="0" w:firstLine="567"/>
        <w:jc w:val="both"/>
        <w:rPr>
          <w:rFonts w:ascii="Times New Roman" w:hAnsi="Times New Roman"/>
        </w:rPr>
      </w:pPr>
      <w:r w:rsidRPr="00FD4B48">
        <w:rPr>
          <w:rFonts w:ascii="Times New Roman" w:hAnsi="Times New Roman"/>
        </w:rPr>
        <w:t xml:space="preserve">Для проверки предоставленных Исполнителем результатов оказанных услуг, предусмотренных </w:t>
      </w:r>
      <w:r>
        <w:rPr>
          <w:rFonts w:ascii="Times New Roman" w:hAnsi="Times New Roman"/>
        </w:rPr>
        <w:t>Договором</w:t>
      </w:r>
      <w:r w:rsidRPr="00FD4B48">
        <w:rPr>
          <w:rFonts w:ascii="Times New Roman" w:hAnsi="Times New Roman"/>
        </w:rPr>
        <w:t xml:space="preserve">, в части их соответствия условиям </w:t>
      </w:r>
      <w:r>
        <w:rPr>
          <w:rFonts w:ascii="Times New Roman" w:hAnsi="Times New Roman"/>
        </w:rPr>
        <w:t>Договора</w:t>
      </w:r>
      <w:r w:rsidRPr="00FD4B48">
        <w:rPr>
          <w:rFonts w:ascii="Times New Roman" w:hAnsi="Times New Roman"/>
        </w:rPr>
        <w:t xml:space="preserve">, Заказчик проводит экспертизу. Проведение экспертизы результатов, предусмотренных </w:t>
      </w:r>
      <w:r>
        <w:rPr>
          <w:rFonts w:ascii="Times New Roman" w:hAnsi="Times New Roman"/>
        </w:rPr>
        <w:t>Договор</w:t>
      </w:r>
      <w:r w:rsidRPr="00FD4B48">
        <w:rPr>
          <w:rFonts w:ascii="Times New Roman" w:hAnsi="Times New Roman"/>
        </w:rPr>
        <w:t xml:space="preserve">ом осуществляется силами Заказчика или экспертом (экспертной организацией), привлекаемым на основании </w:t>
      </w:r>
      <w:r>
        <w:rPr>
          <w:rFonts w:ascii="Times New Roman" w:hAnsi="Times New Roman"/>
        </w:rPr>
        <w:t>Договор</w:t>
      </w:r>
      <w:r w:rsidRPr="00FD4B48">
        <w:rPr>
          <w:rFonts w:ascii="Times New Roman" w:hAnsi="Times New Roman"/>
        </w:rPr>
        <w:t>а(</w:t>
      </w:r>
      <w:proofErr w:type="spellStart"/>
      <w:r w:rsidRPr="00FD4B48">
        <w:rPr>
          <w:rFonts w:ascii="Times New Roman" w:hAnsi="Times New Roman"/>
        </w:rPr>
        <w:t>ов</w:t>
      </w:r>
      <w:proofErr w:type="spellEnd"/>
      <w:r w:rsidRPr="00FD4B48">
        <w:rPr>
          <w:rFonts w:ascii="Times New Roman" w:hAnsi="Times New Roman"/>
        </w:rPr>
        <w:t>), заключенного(</w:t>
      </w:r>
      <w:proofErr w:type="spellStart"/>
      <w:r w:rsidRPr="00FD4B48">
        <w:rPr>
          <w:rFonts w:ascii="Times New Roman" w:hAnsi="Times New Roman"/>
        </w:rPr>
        <w:t>ых</w:t>
      </w:r>
      <w:proofErr w:type="spellEnd"/>
      <w:r w:rsidRPr="00FD4B48">
        <w:rPr>
          <w:rFonts w:ascii="Times New Roman" w:hAnsi="Times New Roman"/>
        </w:rPr>
        <w:t xml:space="preserve">) Заказчиком в целях исполнения настоящего </w:t>
      </w:r>
      <w:r>
        <w:rPr>
          <w:rFonts w:ascii="Times New Roman" w:hAnsi="Times New Roman"/>
        </w:rPr>
        <w:t>Договор</w:t>
      </w:r>
      <w:r w:rsidRPr="00FD4B48">
        <w:rPr>
          <w:rFonts w:ascii="Times New Roman" w:hAnsi="Times New Roman"/>
        </w:rPr>
        <w:t xml:space="preserve">а. </w:t>
      </w:r>
    </w:p>
    <w:p w:rsidR="00C26942" w:rsidRPr="00FD4B48" w:rsidRDefault="00C26942" w:rsidP="00C26942">
      <w:pPr>
        <w:pStyle w:val="af"/>
        <w:numPr>
          <w:ilvl w:val="1"/>
          <w:numId w:val="38"/>
        </w:numPr>
        <w:tabs>
          <w:tab w:val="left" w:pos="1134"/>
        </w:tabs>
        <w:spacing w:line="276" w:lineRule="auto"/>
        <w:ind w:left="0" w:firstLine="567"/>
        <w:jc w:val="both"/>
        <w:rPr>
          <w:rFonts w:ascii="Times New Roman" w:hAnsi="Times New Roman"/>
        </w:rPr>
      </w:pPr>
      <w:r w:rsidRPr="00FD4B48">
        <w:rPr>
          <w:rFonts w:ascii="Times New Roman" w:hAnsi="Times New Roman"/>
        </w:rPr>
        <w:lastRenderedPageBreak/>
        <w:t xml:space="preserve">В приемке результата оказанных услуг согласно условиям </w:t>
      </w:r>
      <w:r>
        <w:rPr>
          <w:rFonts w:ascii="Times New Roman" w:hAnsi="Times New Roman"/>
        </w:rPr>
        <w:t>Договор</w:t>
      </w:r>
      <w:r w:rsidRPr="00FD4B48">
        <w:rPr>
          <w:rFonts w:ascii="Times New Roman" w:hAnsi="Times New Roman"/>
        </w:rPr>
        <w:t>а, участвуют уполномоченные представители служб Заказчика по компетенции, а также лица, уполномоченные Заказчиком представлять интересы Заказчика в рамках конкретных полномочий.</w:t>
      </w:r>
    </w:p>
    <w:p w:rsidR="00C26942" w:rsidRPr="00FD4B48" w:rsidRDefault="00C26942" w:rsidP="00C26942">
      <w:pPr>
        <w:pStyle w:val="af"/>
        <w:numPr>
          <w:ilvl w:val="1"/>
          <w:numId w:val="38"/>
        </w:numPr>
        <w:tabs>
          <w:tab w:val="left" w:pos="1134"/>
        </w:tabs>
        <w:spacing w:line="276" w:lineRule="auto"/>
        <w:ind w:left="0" w:firstLine="567"/>
        <w:jc w:val="both"/>
        <w:rPr>
          <w:rFonts w:ascii="Times New Roman" w:hAnsi="Times New Roman"/>
        </w:rPr>
      </w:pPr>
      <w:r w:rsidRPr="00FD4B48">
        <w:rPr>
          <w:rFonts w:ascii="Times New Roman" w:hAnsi="Times New Roman"/>
        </w:rPr>
        <w:t xml:space="preserve">Приемка результатов исполнения </w:t>
      </w:r>
      <w:r>
        <w:rPr>
          <w:rFonts w:ascii="Times New Roman" w:hAnsi="Times New Roman"/>
        </w:rPr>
        <w:t>Договор</w:t>
      </w:r>
      <w:r w:rsidRPr="00FD4B48">
        <w:rPr>
          <w:rFonts w:ascii="Times New Roman" w:hAnsi="Times New Roman"/>
        </w:rPr>
        <w:t xml:space="preserve">а осуществляется в порядке и в сроки, установленные </w:t>
      </w:r>
      <w:r>
        <w:rPr>
          <w:rFonts w:ascii="Times New Roman" w:hAnsi="Times New Roman"/>
        </w:rPr>
        <w:t>Договор</w:t>
      </w:r>
      <w:r w:rsidRPr="00FD4B48">
        <w:rPr>
          <w:rFonts w:ascii="Times New Roman" w:hAnsi="Times New Roman"/>
        </w:rPr>
        <w:t xml:space="preserve">ом: </w:t>
      </w:r>
    </w:p>
    <w:p w:rsidR="00C26942" w:rsidRPr="00FD4B48" w:rsidRDefault="00C26942" w:rsidP="00C26942">
      <w:pPr>
        <w:pStyle w:val="af"/>
        <w:numPr>
          <w:ilvl w:val="2"/>
          <w:numId w:val="38"/>
        </w:numPr>
        <w:tabs>
          <w:tab w:val="left" w:pos="0"/>
          <w:tab w:val="left" w:pos="1276"/>
        </w:tabs>
        <w:spacing w:line="276" w:lineRule="auto"/>
        <w:ind w:left="0" w:firstLine="567"/>
        <w:jc w:val="both"/>
        <w:rPr>
          <w:rFonts w:ascii="Times New Roman" w:hAnsi="Times New Roman"/>
          <w:spacing w:val="-1"/>
        </w:rPr>
      </w:pPr>
      <w:r w:rsidRPr="00FD4B48">
        <w:rPr>
          <w:rFonts w:ascii="Times New Roman" w:hAnsi="Times New Roman"/>
        </w:rPr>
        <w:t xml:space="preserve">Отчетные документы по </w:t>
      </w:r>
      <w:r>
        <w:rPr>
          <w:rFonts w:ascii="Times New Roman" w:hAnsi="Times New Roman"/>
        </w:rPr>
        <w:t>Договор</w:t>
      </w:r>
      <w:r w:rsidRPr="00FD4B48">
        <w:rPr>
          <w:rFonts w:ascii="Times New Roman" w:hAnsi="Times New Roman"/>
        </w:rPr>
        <w:t xml:space="preserve">у оформляются Исполнителем после осуществления Заказчиком или лицом, им уполномоченным, фактической приемки результата оказанных услуг в натуре и сравнения качественных и технических характеристик, представленного к приемке результата, требованиям условий </w:t>
      </w:r>
      <w:r>
        <w:rPr>
          <w:rFonts w:ascii="Times New Roman" w:hAnsi="Times New Roman"/>
        </w:rPr>
        <w:t>Договор</w:t>
      </w:r>
      <w:r w:rsidRPr="00FD4B48">
        <w:rPr>
          <w:rFonts w:ascii="Times New Roman" w:hAnsi="Times New Roman"/>
        </w:rPr>
        <w:t>а и приложений к нему, и предоставляются на рассмотрение Заказчику в рамках отчетных периодов не позднее 3 (Трех) рабочих дней после окончания отчетного месяца(ев) или окончания отчетного периода.</w:t>
      </w:r>
    </w:p>
    <w:p w:rsidR="00C26942" w:rsidRPr="00FD4B48" w:rsidRDefault="00C26942" w:rsidP="00C26942">
      <w:pPr>
        <w:pStyle w:val="af"/>
        <w:numPr>
          <w:ilvl w:val="2"/>
          <w:numId w:val="38"/>
        </w:numPr>
        <w:tabs>
          <w:tab w:val="left" w:pos="0"/>
          <w:tab w:val="left" w:pos="1276"/>
        </w:tabs>
        <w:spacing w:line="276" w:lineRule="auto"/>
        <w:ind w:left="0" w:firstLine="567"/>
        <w:jc w:val="both"/>
        <w:rPr>
          <w:rFonts w:ascii="Times New Roman" w:hAnsi="Times New Roman"/>
        </w:rPr>
      </w:pPr>
      <w:r w:rsidRPr="00FD4B48">
        <w:rPr>
          <w:rFonts w:ascii="Times New Roman" w:hAnsi="Times New Roman"/>
        </w:rPr>
        <w:t xml:space="preserve">Срок рассмотрения Заказчиком отчетных документов по настоящему </w:t>
      </w:r>
      <w:r>
        <w:rPr>
          <w:rFonts w:ascii="Times New Roman" w:hAnsi="Times New Roman"/>
        </w:rPr>
        <w:t>Договор</w:t>
      </w:r>
      <w:r w:rsidRPr="00FD4B48">
        <w:rPr>
          <w:rFonts w:ascii="Times New Roman" w:hAnsi="Times New Roman"/>
        </w:rPr>
        <w:t>у составляет не более 5 (Пяти) рабочих дней. Отчетные документы согласовываются лицом(</w:t>
      </w:r>
      <w:proofErr w:type="spellStart"/>
      <w:r>
        <w:rPr>
          <w:rFonts w:ascii="Times New Roman" w:hAnsi="Times New Roman"/>
        </w:rPr>
        <w:t>а</w:t>
      </w:r>
      <w:r w:rsidRPr="00FD4B48">
        <w:rPr>
          <w:rFonts w:ascii="Times New Roman" w:hAnsi="Times New Roman"/>
        </w:rPr>
        <w:t>ми</w:t>
      </w:r>
      <w:proofErr w:type="spellEnd"/>
      <w:r w:rsidRPr="00FD4B48">
        <w:rPr>
          <w:rFonts w:ascii="Times New Roman" w:hAnsi="Times New Roman"/>
        </w:rPr>
        <w:t xml:space="preserve">), уполномоченным(и) Заказчиком для приемки оказанных услуг, представителями служб Заказчика по компетенции путем визирования отчетных документов. Исполнитель обеспечивает согласование отчетных документов по </w:t>
      </w:r>
      <w:r>
        <w:rPr>
          <w:rFonts w:ascii="Times New Roman" w:hAnsi="Times New Roman"/>
        </w:rPr>
        <w:t>Договор</w:t>
      </w:r>
      <w:r w:rsidRPr="00FD4B48">
        <w:rPr>
          <w:rFonts w:ascii="Times New Roman" w:hAnsi="Times New Roman"/>
        </w:rPr>
        <w:t>у уполномоченного(</w:t>
      </w:r>
      <w:proofErr w:type="spellStart"/>
      <w:r w:rsidRPr="00FD4B48">
        <w:rPr>
          <w:rFonts w:ascii="Times New Roman" w:hAnsi="Times New Roman"/>
        </w:rPr>
        <w:t>ых</w:t>
      </w:r>
      <w:proofErr w:type="spellEnd"/>
      <w:r w:rsidRPr="00FD4B48">
        <w:rPr>
          <w:rFonts w:ascii="Times New Roman" w:hAnsi="Times New Roman"/>
        </w:rPr>
        <w:t>) Заказчиком лица(лиц) и представителями служб Заказчика, в том числе, путем устранения выявленных недостатков (при наличии) согласно замечаниям, представленным устно или письменно с использованием линий коммуникативной связи, обусловленных Сторонами.</w:t>
      </w:r>
    </w:p>
    <w:p w:rsidR="00C26942" w:rsidRPr="00FD4B48" w:rsidRDefault="00C26942" w:rsidP="00C26942">
      <w:pPr>
        <w:pStyle w:val="af"/>
        <w:numPr>
          <w:ilvl w:val="2"/>
          <w:numId w:val="38"/>
        </w:numPr>
        <w:tabs>
          <w:tab w:val="left" w:pos="0"/>
          <w:tab w:val="left" w:pos="1276"/>
        </w:tabs>
        <w:spacing w:line="276" w:lineRule="auto"/>
        <w:ind w:left="0" w:firstLine="567"/>
        <w:jc w:val="both"/>
        <w:rPr>
          <w:rFonts w:ascii="Times New Roman" w:hAnsi="Times New Roman"/>
        </w:rPr>
      </w:pPr>
      <w:r w:rsidRPr="00FD4B48">
        <w:rPr>
          <w:rFonts w:ascii="Times New Roman" w:hAnsi="Times New Roman"/>
        </w:rPr>
        <w:t xml:space="preserve">Заказчик до подписания отчетных документов по </w:t>
      </w:r>
      <w:r>
        <w:rPr>
          <w:rFonts w:ascii="Times New Roman" w:hAnsi="Times New Roman"/>
        </w:rPr>
        <w:t>Договор</w:t>
      </w:r>
      <w:r w:rsidRPr="00FD4B48">
        <w:rPr>
          <w:rFonts w:ascii="Times New Roman" w:hAnsi="Times New Roman"/>
        </w:rPr>
        <w:t>у вправе отказаться от приемки оказанных услуг и направить Исполнителю мотивированный отказ в приемке оказанных услуг, при этом Исполнителем, следуя указаниям Заказчика, обязан устранить отмеченные Заказчиком недостатки в разумные сроки.</w:t>
      </w:r>
    </w:p>
    <w:p w:rsidR="00C26942" w:rsidRPr="00FD4B48" w:rsidRDefault="00C26942" w:rsidP="00C26942">
      <w:pPr>
        <w:pStyle w:val="af"/>
        <w:numPr>
          <w:ilvl w:val="2"/>
          <w:numId w:val="38"/>
        </w:numPr>
        <w:tabs>
          <w:tab w:val="left" w:pos="0"/>
          <w:tab w:val="left" w:pos="1276"/>
        </w:tabs>
        <w:spacing w:line="276" w:lineRule="auto"/>
        <w:ind w:left="0" w:firstLine="567"/>
        <w:jc w:val="both"/>
        <w:rPr>
          <w:rFonts w:ascii="Times New Roman" w:hAnsi="Times New Roman"/>
        </w:rPr>
      </w:pPr>
      <w:r w:rsidRPr="00FD4B48">
        <w:rPr>
          <w:rFonts w:ascii="Times New Roman" w:hAnsi="Times New Roman"/>
        </w:rPr>
        <w:t xml:space="preserve">При отсутствии замечаний к отчетным документам по </w:t>
      </w:r>
      <w:r>
        <w:rPr>
          <w:rFonts w:ascii="Times New Roman" w:hAnsi="Times New Roman"/>
        </w:rPr>
        <w:t>Договор</w:t>
      </w:r>
      <w:r w:rsidRPr="00FD4B48">
        <w:rPr>
          <w:rFonts w:ascii="Times New Roman" w:hAnsi="Times New Roman"/>
        </w:rPr>
        <w:t xml:space="preserve">у, Исполнитель обеспечивает предоставление Заказчику трех подлинных экземпляров указанных отчетных документов, содержательная часть которых проверена и согласована Сторонами.  Два экземпляра отчетных документов, один из которых согласован путем визирования представителями служб Заказчика, остаются в распоряжении Заказчика. Приемка результата оказанных услуг подтверждается подписью отчетных документов по </w:t>
      </w:r>
      <w:r>
        <w:rPr>
          <w:rFonts w:ascii="Times New Roman" w:hAnsi="Times New Roman"/>
        </w:rPr>
        <w:t>Договор</w:t>
      </w:r>
      <w:r w:rsidRPr="00FD4B48">
        <w:rPr>
          <w:rFonts w:ascii="Times New Roman" w:hAnsi="Times New Roman"/>
        </w:rPr>
        <w:t>у Заказчиком.</w:t>
      </w:r>
      <w:r w:rsidRPr="00FD4B48">
        <w:rPr>
          <w:rFonts w:ascii="Times New Roman" w:hAnsi="Times New Roman"/>
          <w:b/>
          <w:bCs/>
          <w:caps/>
        </w:rPr>
        <w:t xml:space="preserve"> </w:t>
      </w:r>
    </w:p>
    <w:p w:rsidR="00C26942" w:rsidRPr="00FD4B48" w:rsidRDefault="00C26942" w:rsidP="00C26942">
      <w:pPr>
        <w:pStyle w:val="af"/>
        <w:numPr>
          <w:ilvl w:val="1"/>
          <w:numId w:val="38"/>
        </w:numPr>
        <w:tabs>
          <w:tab w:val="left" w:pos="1134"/>
        </w:tabs>
        <w:autoSpaceDE w:val="0"/>
        <w:autoSpaceDN w:val="0"/>
        <w:adjustRightInd w:val="0"/>
        <w:spacing w:line="276" w:lineRule="auto"/>
        <w:ind w:left="0" w:firstLine="567"/>
        <w:jc w:val="both"/>
        <w:rPr>
          <w:rFonts w:ascii="Times New Roman" w:hAnsi="Times New Roman"/>
        </w:rPr>
      </w:pPr>
      <w:r w:rsidRPr="00FD4B48">
        <w:rPr>
          <w:rFonts w:ascii="Times New Roman" w:hAnsi="Times New Roman"/>
        </w:rPr>
        <w:t xml:space="preserve">Заказчик передаёт один подлинный экземпляр отчётных документов по </w:t>
      </w:r>
      <w:r>
        <w:rPr>
          <w:rFonts w:ascii="Times New Roman" w:hAnsi="Times New Roman"/>
        </w:rPr>
        <w:t>Договору</w:t>
      </w:r>
      <w:r w:rsidRPr="00FD4B48">
        <w:rPr>
          <w:rFonts w:ascii="Times New Roman" w:hAnsi="Times New Roman"/>
        </w:rPr>
        <w:t>, оформленных подписями и печатями Сторон, Исполнителю.</w:t>
      </w:r>
    </w:p>
    <w:p w:rsidR="00C26942" w:rsidRPr="00C26942" w:rsidRDefault="00C26942" w:rsidP="00C26942">
      <w:pPr>
        <w:pStyle w:val="af"/>
        <w:numPr>
          <w:ilvl w:val="1"/>
          <w:numId w:val="38"/>
        </w:numPr>
        <w:tabs>
          <w:tab w:val="left" w:pos="1134"/>
        </w:tabs>
        <w:spacing w:line="276" w:lineRule="auto"/>
        <w:ind w:left="0" w:firstLine="567"/>
        <w:jc w:val="both"/>
        <w:rPr>
          <w:rFonts w:ascii="Times New Roman" w:hAnsi="Times New Roman"/>
          <w:sz w:val="20"/>
          <w:szCs w:val="24"/>
          <w:lang w:eastAsia="x-none"/>
        </w:rPr>
      </w:pPr>
      <w:r w:rsidRPr="00FD4B48">
        <w:rPr>
          <w:rFonts w:ascii="Times New Roman" w:hAnsi="Times New Roman"/>
        </w:rPr>
        <w:t xml:space="preserve">Исполнением настоящего </w:t>
      </w:r>
      <w:r>
        <w:rPr>
          <w:rFonts w:ascii="Times New Roman" w:hAnsi="Times New Roman"/>
        </w:rPr>
        <w:t>Договор</w:t>
      </w:r>
      <w:r w:rsidRPr="00FD4B48">
        <w:rPr>
          <w:rFonts w:ascii="Times New Roman" w:hAnsi="Times New Roman"/>
        </w:rPr>
        <w:t xml:space="preserve">а признается момент полной оплаты всей суммы обязательств, предусмотренных </w:t>
      </w:r>
      <w:r>
        <w:rPr>
          <w:rFonts w:ascii="Times New Roman" w:hAnsi="Times New Roman"/>
        </w:rPr>
        <w:t>Договор</w:t>
      </w:r>
      <w:r w:rsidRPr="00FD4B48">
        <w:rPr>
          <w:rFonts w:ascii="Times New Roman" w:hAnsi="Times New Roman"/>
        </w:rPr>
        <w:t xml:space="preserve">ом или заключения соглашения о расторжении </w:t>
      </w:r>
      <w:r>
        <w:rPr>
          <w:rFonts w:ascii="Times New Roman" w:hAnsi="Times New Roman"/>
        </w:rPr>
        <w:t>Договор</w:t>
      </w:r>
      <w:r w:rsidRPr="00FD4B48">
        <w:rPr>
          <w:rFonts w:ascii="Times New Roman" w:hAnsi="Times New Roman"/>
        </w:rPr>
        <w:t>а на уровне выполненных обязательств.</w:t>
      </w:r>
    </w:p>
    <w:p w:rsidR="00C26942" w:rsidRPr="0054062A" w:rsidRDefault="00C26942" w:rsidP="00C26942">
      <w:pPr>
        <w:pStyle w:val="af"/>
        <w:tabs>
          <w:tab w:val="left" w:pos="1134"/>
        </w:tabs>
        <w:spacing w:line="276" w:lineRule="auto"/>
        <w:ind w:left="567"/>
        <w:jc w:val="both"/>
        <w:rPr>
          <w:rFonts w:ascii="Times New Roman" w:hAnsi="Times New Roman"/>
          <w:sz w:val="20"/>
          <w:szCs w:val="24"/>
          <w:lang w:eastAsia="x-none"/>
        </w:rPr>
      </w:pPr>
    </w:p>
    <w:p w:rsidR="00C26942" w:rsidRPr="00241176" w:rsidRDefault="00C26942" w:rsidP="00C26942">
      <w:pPr>
        <w:numPr>
          <w:ilvl w:val="0"/>
          <w:numId w:val="38"/>
        </w:numPr>
        <w:tabs>
          <w:tab w:val="left" w:pos="426"/>
          <w:tab w:val="left" w:pos="4111"/>
        </w:tabs>
        <w:spacing w:line="276" w:lineRule="auto"/>
        <w:ind w:left="0" w:firstLine="0"/>
        <w:jc w:val="center"/>
        <w:rPr>
          <w:rFonts w:ascii="Times New Roman" w:hAnsi="Times New Roman"/>
          <w:b/>
          <w:bCs/>
          <w:color w:val="000000"/>
          <w:szCs w:val="24"/>
        </w:rPr>
      </w:pPr>
      <w:r w:rsidRPr="00241176">
        <w:rPr>
          <w:rFonts w:ascii="Times New Roman" w:hAnsi="Times New Roman"/>
          <w:b/>
          <w:bCs/>
          <w:color w:val="000000"/>
          <w:szCs w:val="24"/>
        </w:rPr>
        <w:t>ЦЕНА ДОГОВОРА И ПОРЯДОК РАСЧЕТОВ</w:t>
      </w:r>
    </w:p>
    <w:p w:rsidR="00C26942" w:rsidRPr="00241176" w:rsidRDefault="00C26942" w:rsidP="00C26942">
      <w:pPr>
        <w:numPr>
          <w:ilvl w:val="1"/>
          <w:numId w:val="38"/>
        </w:numPr>
        <w:tabs>
          <w:tab w:val="left" w:pos="1134"/>
        </w:tabs>
        <w:spacing w:line="276" w:lineRule="auto"/>
        <w:ind w:left="0" w:firstLine="567"/>
        <w:jc w:val="both"/>
        <w:rPr>
          <w:rFonts w:ascii="Times New Roman" w:hAnsi="Times New Roman"/>
          <w:szCs w:val="24"/>
        </w:rPr>
      </w:pPr>
      <w:r w:rsidRPr="00241176">
        <w:rPr>
          <w:rFonts w:ascii="Times New Roman" w:hAnsi="Times New Roman"/>
          <w:szCs w:val="24"/>
        </w:rPr>
        <w:t xml:space="preserve">Цена настоящего Договора </w:t>
      </w:r>
      <w:r>
        <w:rPr>
          <w:rFonts w:ascii="Times New Roman" w:hAnsi="Times New Roman"/>
          <w:szCs w:val="24"/>
        </w:rPr>
        <w:t>в соответствии с</w:t>
      </w:r>
      <w:r w:rsidRPr="00241176">
        <w:rPr>
          <w:rFonts w:ascii="Times New Roman" w:hAnsi="Times New Roman"/>
          <w:szCs w:val="24"/>
        </w:rPr>
        <w:t xml:space="preserve"> </w:t>
      </w:r>
      <w:r w:rsidRPr="00462362">
        <w:rPr>
          <w:rFonts w:ascii="Times New Roman" w:hAnsi="Times New Roman"/>
          <w:bCs/>
          <w:szCs w:val="24"/>
        </w:rPr>
        <w:t>Расчет</w:t>
      </w:r>
      <w:r>
        <w:rPr>
          <w:rFonts w:ascii="Times New Roman" w:hAnsi="Times New Roman"/>
          <w:bCs/>
          <w:szCs w:val="24"/>
        </w:rPr>
        <w:t xml:space="preserve">ом </w:t>
      </w:r>
      <w:proofErr w:type="gramStart"/>
      <w:r>
        <w:rPr>
          <w:rFonts w:ascii="Times New Roman" w:hAnsi="Times New Roman"/>
          <w:bCs/>
          <w:szCs w:val="24"/>
        </w:rPr>
        <w:t xml:space="preserve">цены </w:t>
      </w:r>
      <w:r w:rsidRPr="00462362">
        <w:rPr>
          <w:rFonts w:ascii="Times New Roman" w:hAnsi="Times New Roman"/>
          <w:bCs/>
          <w:szCs w:val="24"/>
        </w:rPr>
        <w:t xml:space="preserve"> </w:t>
      </w:r>
      <w:r w:rsidRPr="00241176">
        <w:rPr>
          <w:rFonts w:ascii="Times New Roman" w:hAnsi="Times New Roman"/>
          <w:szCs w:val="24"/>
        </w:rPr>
        <w:t>(</w:t>
      </w:r>
      <w:proofErr w:type="gramEnd"/>
      <w:r w:rsidRPr="00241176">
        <w:rPr>
          <w:rFonts w:ascii="Times New Roman" w:hAnsi="Times New Roman"/>
          <w:szCs w:val="24"/>
        </w:rPr>
        <w:t>Приложение №2 к настоящему Договору) составляет  ____________ (_______________________) рублей ___ копеек, в том числе НДС (___%) – ____________ (_______________________) рублей ___ копеек, в случае, если НДС не облагается, указать на основании какой статьи (статей) налогового кодекса РФ.</w:t>
      </w:r>
    </w:p>
    <w:p w:rsidR="00C26942" w:rsidRPr="00241176" w:rsidRDefault="00C26942" w:rsidP="00C26942">
      <w:pPr>
        <w:numPr>
          <w:ilvl w:val="1"/>
          <w:numId w:val="38"/>
        </w:numPr>
        <w:tabs>
          <w:tab w:val="left" w:pos="1134"/>
        </w:tabs>
        <w:spacing w:line="276" w:lineRule="auto"/>
        <w:ind w:left="0" w:firstLine="567"/>
        <w:jc w:val="both"/>
        <w:rPr>
          <w:rFonts w:ascii="Times New Roman" w:hAnsi="Times New Roman"/>
          <w:szCs w:val="24"/>
        </w:rPr>
      </w:pPr>
      <w:r w:rsidRPr="00241176">
        <w:rPr>
          <w:rFonts w:ascii="Times New Roman" w:hAnsi="Times New Roman"/>
          <w:szCs w:val="24"/>
        </w:rPr>
        <w:t xml:space="preserve">Расчеты по настоящему Договору осуществляются в рублях РФ, путем безналичного перечисления денежных средств на расчетный счет </w:t>
      </w:r>
      <w:r>
        <w:rPr>
          <w:rFonts w:ascii="Times New Roman" w:hAnsi="Times New Roman"/>
          <w:szCs w:val="24"/>
        </w:rPr>
        <w:t>Исполнителя</w:t>
      </w:r>
      <w:r w:rsidRPr="00241176">
        <w:rPr>
          <w:rFonts w:ascii="Times New Roman" w:hAnsi="Times New Roman"/>
          <w:szCs w:val="24"/>
        </w:rPr>
        <w:t>.</w:t>
      </w:r>
    </w:p>
    <w:p w:rsidR="00C26942" w:rsidRPr="00241176" w:rsidRDefault="00C26942" w:rsidP="00C26942">
      <w:pPr>
        <w:numPr>
          <w:ilvl w:val="1"/>
          <w:numId w:val="38"/>
        </w:numPr>
        <w:tabs>
          <w:tab w:val="left" w:pos="1134"/>
        </w:tabs>
        <w:spacing w:line="276" w:lineRule="auto"/>
        <w:ind w:left="0" w:firstLine="567"/>
        <w:jc w:val="both"/>
        <w:rPr>
          <w:rFonts w:ascii="Times New Roman" w:hAnsi="Times New Roman"/>
          <w:szCs w:val="24"/>
        </w:rPr>
      </w:pPr>
      <w:r w:rsidRPr="00241176">
        <w:rPr>
          <w:rFonts w:ascii="Times New Roman" w:hAnsi="Times New Roman"/>
          <w:szCs w:val="24"/>
        </w:rPr>
        <w:t>Источник финансирования – Средства государственных (муниципальных) унитарных предприятий.</w:t>
      </w:r>
    </w:p>
    <w:p w:rsidR="00C26942" w:rsidRPr="00241176" w:rsidRDefault="00C26942" w:rsidP="00C26942">
      <w:pPr>
        <w:numPr>
          <w:ilvl w:val="1"/>
          <w:numId w:val="38"/>
        </w:numPr>
        <w:tabs>
          <w:tab w:val="left" w:pos="1134"/>
        </w:tabs>
        <w:spacing w:line="276" w:lineRule="auto"/>
        <w:ind w:left="0" w:firstLine="567"/>
        <w:jc w:val="both"/>
        <w:rPr>
          <w:rFonts w:ascii="Times New Roman" w:hAnsi="Times New Roman"/>
          <w:szCs w:val="24"/>
        </w:rPr>
      </w:pPr>
      <w:r w:rsidRPr="00241176">
        <w:rPr>
          <w:rFonts w:ascii="Times New Roman" w:hAnsi="Times New Roman"/>
          <w:bCs/>
          <w:szCs w:val="24"/>
        </w:rPr>
        <w:lastRenderedPageBreak/>
        <w:t xml:space="preserve">Оплата поставленного Товара производится Заказчиком в </w:t>
      </w:r>
      <w:r w:rsidRPr="00606B72">
        <w:rPr>
          <w:rFonts w:ascii="Times New Roman" w:hAnsi="Times New Roman"/>
          <w:bCs/>
          <w:szCs w:val="24"/>
        </w:rPr>
        <w:t xml:space="preserve">течение </w:t>
      </w:r>
      <w:r>
        <w:rPr>
          <w:rFonts w:ascii="Times New Roman" w:hAnsi="Times New Roman"/>
          <w:bCs/>
          <w:szCs w:val="24"/>
        </w:rPr>
        <w:t>180</w:t>
      </w:r>
      <w:r w:rsidRPr="00606B72">
        <w:rPr>
          <w:rFonts w:ascii="Times New Roman" w:hAnsi="Times New Roman"/>
          <w:bCs/>
          <w:szCs w:val="24"/>
        </w:rPr>
        <w:t xml:space="preserve"> (</w:t>
      </w:r>
      <w:r>
        <w:rPr>
          <w:rFonts w:ascii="Times New Roman" w:hAnsi="Times New Roman"/>
          <w:bCs/>
          <w:szCs w:val="24"/>
        </w:rPr>
        <w:t>сто восемьдесят</w:t>
      </w:r>
      <w:r w:rsidRPr="00606B72">
        <w:rPr>
          <w:rFonts w:ascii="Times New Roman" w:hAnsi="Times New Roman"/>
          <w:bCs/>
          <w:szCs w:val="24"/>
        </w:rPr>
        <w:t xml:space="preserve">) календарных дней, со дня подписания Сторонами </w:t>
      </w:r>
      <w:r>
        <w:rPr>
          <w:rFonts w:ascii="Times New Roman" w:hAnsi="Times New Roman"/>
          <w:bCs/>
          <w:szCs w:val="24"/>
        </w:rPr>
        <w:t>акта выполненных работ</w:t>
      </w:r>
      <w:r w:rsidRPr="00241176">
        <w:rPr>
          <w:rFonts w:ascii="Times New Roman" w:hAnsi="Times New Roman"/>
          <w:bCs/>
          <w:szCs w:val="24"/>
        </w:rPr>
        <w:t xml:space="preserve">, на основании выставленного </w:t>
      </w:r>
      <w:r>
        <w:rPr>
          <w:rFonts w:ascii="Times New Roman" w:hAnsi="Times New Roman"/>
          <w:szCs w:val="24"/>
        </w:rPr>
        <w:t xml:space="preserve">Исполнителем </w:t>
      </w:r>
      <w:r w:rsidRPr="00241176">
        <w:rPr>
          <w:rFonts w:ascii="Times New Roman" w:hAnsi="Times New Roman"/>
          <w:bCs/>
          <w:szCs w:val="24"/>
        </w:rPr>
        <w:t>счета</w:t>
      </w:r>
      <w:r w:rsidRPr="00241176">
        <w:rPr>
          <w:rFonts w:ascii="Times New Roman" w:hAnsi="Times New Roman"/>
          <w:szCs w:val="24"/>
        </w:rPr>
        <w:t>.</w:t>
      </w:r>
    </w:p>
    <w:p w:rsidR="00C26942" w:rsidRPr="00241176" w:rsidRDefault="00C26942" w:rsidP="00C26942">
      <w:pPr>
        <w:numPr>
          <w:ilvl w:val="1"/>
          <w:numId w:val="38"/>
        </w:numPr>
        <w:tabs>
          <w:tab w:val="left" w:pos="1134"/>
        </w:tabs>
        <w:spacing w:line="276" w:lineRule="auto"/>
        <w:ind w:left="0" w:firstLine="567"/>
        <w:jc w:val="both"/>
        <w:rPr>
          <w:rFonts w:ascii="Times New Roman" w:hAnsi="Times New Roman"/>
          <w:color w:val="000000"/>
          <w:szCs w:val="24"/>
        </w:rPr>
      </w:pPr>
      <w:r w:rsidRPr="00241176">
        <w:rPr>
          <w:rFonts w:ascii="Times New Roman" w:hAnsi="Times New Roman"/>
          <w:color w:val="000000"/>
          <w:szCs w:val="24"/>
        </w:rPr>
        <w:t>Цена настоящего Договора может изменяться только по соглашению Сторон, в следующих случаях:</w:t>
      </w:r>
    </w:p>
    <w:p w:rsidR="00C26942" w:rsidRPr="00241176" w:rsidRDefault="00C26942" w:rsidP="00C26942">
      <w:pPr>
        <w:numPr>
          <w:ilvl w:val="0"/>
          <w:numId w:val="33"/>
        </w:numPr>
        <w:tabs>
          <w:tab w:val="left" w:pos="993"/>
        </w:tabs>
        <w:spacing w:line="276" w:lineRule="auto"/>
        <w:ind w:left="0" w:firstLine="567"/>
        <w:jc w:val="both"/>
        <w:rPr>
          <w:rFonts w:ascii="Times New Roman" w:hAnsi="Times New Roman"/>
          <w:color w:val="000000"/>
          <w:szCs w:val="24"/>
        </w:rPr>
      </w:pPr>
      <w:r w:rsidRPr="00241176">
        <w:rPr>
          <w:rFonts w:ascii="Times New Roman" w:hAnsi="Times New Roman"/>
          <w:color w:val="000000"/>
          <w:szCs w:val="24"/>
        </w:rPr>
        <w:t xml:space="preserve">если </w:t>
      </w:r>
      <w:r>
        <w:rPr>
          <w:rFonts w:ascii="Times New Roman" w:hAnsi="Times New Roman"/>
          <w:szCs w:val="24"/>
        </w:rPr>
        <w:t>Исполнитель</w:t>
      </w:r>
      <w:r w:rsidRPr="00241176">
        <w:rPr>
          <w:rFonts w:ascii="Times New Roman" w:hAnsi="Times New Roman"/>
          <w:color w:val="000000"/>
          <w:szCs w:val="24"/>
        </w:rPr>
        <w:t xml:space="preserve"> частично выполнил условия настоящего Договора, и Заказчика такое исполнение настоящего Договора удовлетворило, то оплата </w:t>
      </w:r>
      <w:r>
        <w:rPr>
          <w:rFonts w:ascii="Times New Roman" w:hAnsi="Times New Roman"/>
          <w:color w:val="000000"/>
          <w:szCs w:val="24"/>
        </w:rPr>
        <w:t>оказанных Услуг</w:t>
      </w:r>
      <w:r w:rsidRPr="00241176">
        <w:rPr>
          <w:rFonts w:ascii="Times New Roman" w:hAnsi="Times New Roman"/>
          <w:color w:val="000000"/>
          <w:szCs w:val="24"/>
        </w:rPr>
        <w:t xml:space="preserve"> осуществляется исходя из объема фактически </w:t>
      </w:r>
      <w:r>
        <w:rPr>
          <w:rFonts w:ascii="Times New Roman" w:hAnsi="Times New Roman"/>
          <w:color w:val="000000"/>
          <w:szCs w:val="24"/>
        </w:rPr>
        <w:t>предоставленных Услуг</w:t>
      </w:r>
      <w:r w:rsidRPr="00241176">
        <w:rPr>
          <w:rFonts w:ascii="Times New Roman" w:hAnsi="Times New Roman"/>
          <w:color w:val="000000"/>
          <w:szCs w:val="24"/>
        </w:rPr>
        <w:t>, по цене за каждую единицу;</w:t>
      </w:r>
    </w:p>
    <w:p w:rsidR="00C26942" w:rsidRPr="00241176" w:rsidRDefault="00C26942" w:rsidP="00C26942">
      <w:pPr>
        <w:numPr>
          <w:ilvl w:val="0"/>
          <w:numId w:val="33"/>
        </w:numPr>
        <w:tabs>
          <w:tab w:val="left" w:pos="993"/>
        </w:tabs>
        <w:spacing w:line="276" w:lineRule="auto"/>
        <w:ind w:left="0" w:firstLine="567"/>
        <w:jc w:val="both"/>
        <w:rPr>
          <w:rFonts w:ascii="Times New Roman" w:hAnsi="Times New Roman"/>
          <w:color w:val="000000"/>
          <w:szCs w:val="24"/>
        </w:rPr>
      </w:pPr>
      <w:r w:rsidRPr="00241176">
        <w:rPr>
          <w:rFonts w:ascii="Times New Roman" w:hAnsi="Times New Roman"/>
          <w:color w:val="000000"/>
          <w:szCs w:val="24"/>
        </w:rPr>
        <w:t xml:space="preserve">при изменении количества </w:t>
      </w:r>
      <w:r>
        <w:rPr>
          <w:rFonts w:ascii="Times New Roman" w:hAnsi="Times New Roman"/>
          <w:color w:val="000000"/>
          <w:szCs w:val="24"/>
        </w:rPr>
        <w:t>оказываемых услуг</w:t>
      </w:r>
      <w:r w:rsidRPr="00241176">
        <w:rPr>
          <w:rFonts w:ascii="Times New Roman" w:hAnsi="Times New Roman"/>
          <w:color w:val="000000"/>
          <w:szCs w:val="24"/>
        </w:rPr>
        <w:t xml:space="preserve">, цена настоящего Договора может изменяться в соответствии с измененным количеством </w:t>
      </w:r>
      <w:r>
        <w:rPr>
          <w:rFonts w:ascii="Times New Roman" w:hAnsi="Times New Roman"/>
          <w:color w:val="000000"/>
          <w:szCs w:val="24"/>
        </w:rPr>
        <w:t>оказываемых Услуг</w:t>
      </w:r>
      <w:r w:rsidRPr="00241176">
        <w:rPr>
          <w:rFonts w:ascii="Times New Roman" w:hAnsi="Times New Roman"/>
          <w:color w:val="000000"/>
          <w:szCs w:val="24"/>
        </w:rPr>
        <w:t>;</w:t>
      </w:r>
    </w:p>
    <w:p w:rsidR="00C26942" w:rsidRPr="00241176" w:rsidRDefault="00C26942" w:rsidP="00C26942">
      <w:pPr>
        <w:numPr>
          <w:ilvl w:val="0"/>
          <w:numId w:val="33"/>
        </w:numPr>
        <w:tabs>
          <w:tab w:val="left" w:pos="993"/>
        </w:tabs>
        <w:spacing w:line="276" w:lineRule="auto"/>
        <w:ind w:left="0" w:firstLine="567"/>
        <w:jc w:val="both"/>
        <w:rPr>
          <w:rFonts w:ascii="Times New Roman" w:hAnsi="Times New Roman"/>
          <w:color w:val="000000"/>
          <w:szCs w:val="24"/>
        </w:rPr>
      </w:pPr>
      <w:r w:rsidRPr="00241176">
        <w:rPr>
          <w:rFonts w:ascii="Times New Roman" w:hAnsi="Times New Roman"/>
          <w:color w:val="000000"/>
          <w:szCs w:val="24"/>
        </w:rPr>
        <w:t>без изменения</w:t>
      </w:r>
      <w:r>
        <w:rPr>
          <w:rFonts w:ascii="Times New Roman" w:hAnsi="Times New Roman"/>
          <w:color w:val="000000"/>
          <w:szCs w:val="24"/>
        </w:rPr>
        <w:t>,</w:t>
      </w:r>
      <w:r w:rsidRPr="00241176">
        <w:rPr>
          <w:rFonts w:ascii="Times New Roman" w:hAnsi="Times New Roman"/>
          <w:color w:val="000000"/>
          <w:szCs w:val="24"/>
        </w:rPr>
        <w:t xml:space="preserve"> предусмотренного настоящим Договором количества </w:t>
      </w:r>
      <w:r>
        <w:rPr>
          <w:rFonts w:ascii="Times New Roman" w:hAnsi="Times New Roman"/>
          <w:color w:val="000000"/>
          <w:szCs w:val="24"/>
        </w:rPr>
        <w:t>оказываемых Услуг</w:t>
      </w:r>
      <w:r w:rsidRPr="00241176">
        <w:rPr>
          <w:rFonts w:ascii="Times New Roman" w:hAnsi="Times New Roman"/>
          <w:color w:val="000000"/>
          <w:szCs w:val="24"/>
        </w:rPr>
        <w:t xml:space="preserve"> и иных условий исполнения настоящего Договора.</w:t>
      </w:r>
    </w:p>
    <w:p w:rsidR="00C26942" w:rsidRPr="00241176" w:rsidRDefault="00C26942" w:rsidP="00C26942">
      <w:pPr>
        <w:numPr>
          <w:ilvl w:val="1"/>
          <w:numId w:val="38"/>
        </w:numPr>
        <w:tabs>
          <w:tab w:val="left" w:pos="1134"/>
        </w:tabs>
        <w:spacing w:line="276" w:lineRule="auto"/>
        <w:ind w:left="0" w:firstLine="567"/>
        <w:jc w:val="both"/>
        <w:rPr>
          <w:rFonts w:ascii="Times New Roman" w:hAnsi="Times New Roman"/>
          <w:szCs w:val="24"/>
        </w:rPr>
      </w:pPr>
      <w:r w:rsidRPr="00241176">
        <w:rPr>
          <w:rFonts w:ascii="Times New Roman" w:hAnsi="Times New Roman"/>
          <w:szCs w:val="24"/>
        </w:rPr>
        <w:t xml:space="preserve">Цена настоящего </w:t>
      </w:r>
      <w:r w:rsidRPr="00241176">
        <w:rPr>
          <w:rFonts w:ascii="Times New Roman" w:hAnsi="Times New Roman"/>
          <w:color w:val="000000"/>
          <w:szCs w:val="24"/>
        </w:rPr>
        <w:t>Договора</w:t>
      </w:r>
      <w:r w:rsidRPr="00241176">
        <w:rPr>
          <w:rFonts w:ascii="Times New Roman" w:hAnsi="Times New Roman"/>
          <w:szCs w:val="24"/>
        </w:rPr>
        <w:t xml:space="preserve"> включает в себя стоимость </w:t>
      </w:r>
      <w:r>
        <w:rPr>
          <w:rFonts w:ascii="Times New Roman" w:hAnsi="Times New Roman"/>
          <w:szCs w:val="24"/>
        </w:rPr>
        <w:t>Услуг</w:t>
      </w:r>
      <w:r w:rsidRPr="00241176">
        <w:rPr>
          <w:rFonts w:ascii="Times New Roman" w:hAnsi="Times New Roman"/>
          <w:szCs w:val="24"/>
        </w:rPr>
        <w:t xml:space="preserve">, затраты </w:t>
      </w:r>
      <w:r>
        <w:rPr>
          <w:rFonts w:ascii="Times New Roman" w:hAnsi="Times New Roman"/>
          <w:szCs w:val="24"/>
        </w:rPr>
        <w:t xml:space="preserve">Исполнителя </w:t>
      </w:r>
      <w:r w:rsidRPr="00241176">
        <w:rPr>
          <w:rFonts w:ascii="Times New Roman" w:hAnsi="Times New Roman"/>
          <w:szCs w:val="24"/>
        </w:rPr>
        <w:t>на</w:t>
      </w:r>
      <w:r>
        <w:rPr>
          <w:rFonts w:ascii="Times New Roman" w:hAnsi="Times New Roman"/>
          <w:szCs w:val="24"/>
        </w:rPr>
        <w:t xml:space="preserve"> </w:t>
      </w:r>
      <w:r w:rsidRPr="00241176">
        <w:rPr>
          <w:rFonts w:ascii="Times New Roman" w:hAnsi="Times New Roman"/>
          <w:szCs w:val="24"/>
        </w:rPr>
        <w:t xml:space="preserve">уплату налогов, таможенных пошлин, сборов и других обязательных платежей, влияющих на стоимость настоящего </w:t>
      </w:r>
      <w:r w:rsidRPr="00241176">
        <w:rPr>
          <w:rFonts w:ascii="Times New Roman" w:hAnsi="Times New Roman"/>
          <w:color w:val="000000"/>
          <w:szCs w:val="24"/>
        </w:rPr>
        <w:t>Договора.</w:t>
      </w:r>
      <w:bookmarkStart w:id="4" w:name="_ref_16526365"/>
    </w:p>
    <w:p w:rsidR="00C26942" w:rsidRPr="00241176" w:rsidRDefault="00C26942" w:rsidP="00C26942">
      <w:pPr>
        <w:numPr>
          <w:ilvl w:val="1"/>
          <w:numId w:val="38"/>
        </w:numPr>
        <w:tabs>
          <w:tab w:val="left" w:pos="1134"/>
        </w:tabs>
        <w:spacing w:line="276" w:lineRule="auto"/>
        <w:ind w:left="0" w:firstLine="567"/>
        <w:jc w:val="both"/>
        <w:rPr>
          <w:rFonts w:ascii="Times New Roman" w:hAnsi="Times New Roman"/>
          <w:szCs w:val="24"/>
        </w:rPr>
      </w:pPr>
      <w:r w:rsidRPr="00241176">
        <w:rPr>
          <w:rFonts w:ascii="Times New Roman" w:hAnsi="Times New Roman"/>
          <w:szCs w:val="24"/>
        </w:rPr>
        <w:t xml:space="preserve">Все риски, связанные с изменение рыночных цен в период выполнения настоящего Договора, несет </w:t>
      </w:r>
      <w:r>
        <w:rPr>
          <w:rFonts w:ascii="Times New Roman" w:hAnsi="Times New Roman"/>
          <w:szCs w:val="24"/>
        </w:rPr>
        <w:t>Исполнитель</w:t>
      </w:r>
      <w:r w:rsidRPr="00241176">
        <w:rPr>
          <w:rFonts w:ascii="Times New Roman" w:hAnsi="Times New Roman"/>
          <w:szCs w:val="24"/>
        </w:rPr>
        <w:t>.</w:t>
      </w:r>
    </w:p>
    <w:p w:rsidR="00C26942" w:rsidRPr="00C26942" w:rsidRDefault="00C26942" w:rsidP="00C26942">
      <w:pPr>
        <w:numPr>
          <w:ilvl w:val="1"/>
          <w:numId w:val="38"/>
        </w:numPr>
        <w:tabs>
          <w:tab w:val="left" w:pos="1134"/>
        </w:tabs>
        <w:spacing w:line="276" w:lineRule="auto"/>
        <w:ind w:left="0" w:firstLine="567"/>
        <w:jc w:val="both"/>
        <w:rPr>
          <w:rFonts w:ascii="Times New Roman" w:hAnsi="Times New Roman"/>
          <w:szCs w:val="24"/>
        </w:rPr>
      </w:pPr>
      <w:r w:rsidRPr="00241176">
        <w:rPr>
          <w:rFonts w:ascii="Times New Roman" w:hAnsi="Times New Roman"/>
          <w:bCs/>
          <w:szCs w:val="24"/>
        </w:rPr>
        <w:t xml:space="preserve">Обязательство Заказчика по оплате </w:t>
      </w:r>
      <w:r>
        <w:rPr>
          <w:rFonts w:ascii="Times New Roman" w:hAnsi="Times New Roman"/>
          <w:bCs/>
          <w:szCs w:val="24"/>
        </w:rPr>
        <w:t>оказанных Услуг</w:t>
      </w:r>
      <w:r w:rsidRPr="00241176">
        <w:rPr>
          <w:rFonts w:ascii="Times New Roman" w:hAnsi="Times New Roman"/>
          <w:bCs/>
          <w:szCs w:val="24"/>
        </w:rPr>
        <w:t xml:space="preserve"> считается исполненным в момент списания денежных средств с расчетного счета Заказчика.</w:t>
      </w:r>
      <w:bookmarkEnd w:id="4"/>
    </w:p>
    <w:p w:rsidR="00C26942" w:rsidRPr="0054062A" w:rsidRDefault="00C26942" w:rsidP="00C26942">
      <w:pPr>
        <w:tabs>
          <w:tab w:val="left" w:pos="1134"/>
        </w:tabs>
        <w:spacing w:line="276" w:lineRule="auto"/>
        <w:ind w:left="567"/>
        <w:jc w:val="both"/>
        <w:rPr>
          <w:rFonts w:ascii="Times New Roman" w:hAnsi="Times New Roman"/>
          <w:szCs w:val="24"/>
        </w:rPr>
      </w:pPr>
    </w:p>
    <w:p w:rsidR="00C26942" w:rsidRPr="00241176" w:rsidRDefault="00C26942" w:rsidP="00C26942">
      <w:pPr>
        <w:widowControl w:val="0"/>
        <w:numPr>
          <w:ilvl w:val="0"/>
          <w:numId w:val="38"/>
        </w:numPr>
        <w:tabs>
          <w:tab w:val="left" w:pos="426"/>
        </w:tabs>
        <w:spacing w:line="276" w:lineRule="auto"/>
        <w:ind w:left="0" w:firstLine="0"/>
        <w:jc w:val="center"/>
        <w:rPr>
          <w:rFonts w:ascii="Times New Roman" w:hAnsi="Times New Roman"/>
          <w:b/>
          <w:bCs/>
          <w:szCs w:val="24"/>
        </w:rPr>
      </w:pPr>
      <w:r w:rsidRPr="00241176">
        <w:rPr>
          <w:rFonts w:ascii="Times New Roman" w:hAnsi="Times New Roman"/>
          <w:b/>
          <w:bCs/>
          <w:szCs w:val="24"/>
        </w:rPr>
        <w:t xml:space="preserve">ГАРАНТИЯ КАЧЕСТВА </w:t>
      </w:r>
    </w:p>
    <w:p w:rsidR="00C26942" w:rsidRPr="0054062A" w:rsidRDefault="00C26942" w:rsidP="00C26942">
      <w:pPr>
        <w:pStyle w:val="af"/>
        <w:numPr>
          <w:ilvl w:val="1"/>
          <w:numId w:val="38"/>
        </w:numPr>
        <w:tabs>
          <w:tab w:val="left" w:pos="1134"/>
        </w:tabs>
        <w:autoSpaceDE w:val="0"/>
        <w:autoSpaceDN w:val="0"/>
        <w:adjustRightInd w:val="0"/>
        <w:spacing w:line="276" w:lineRule="auto"/>
        <w:ind w:left="0" w:firstLine="567"/>
        <w:jc w:val="both"/>
        <w:rPr>
          <w:rFonts w:ascii="Times New Roman" w:eastAsiaTheme="minorHAnsi" w:hAnsi="Times New Roman"/>
          <w:lang w:eastAsia="en-US"/>
        </w:rPr>
      </w:pPr>
      <w:r w:rsidRPr="0054062A">
        <w:rPr>
          <w:rFonts w:ascii="Times New Roman" w:eastAsiaTheme="minorHAnsi" w:hAnsi="Times New Roman"/>
          <w:lang w:eastAsia="en-US"/>
        </w:rPr>
        <w:t xml:space="preserve">Исполнитель гарантирует: </w:t>
      </w:r>
    </w:p>
    <w:p w:rsidR="00C26942" w:rsidRPr="0054062A" w:rsidRDefault="00C26942" w:rsidP="00C26942">
      <w:pPr>
        <w:pStyle w:val="af"/>
        <w:numPr>
          <w:ilvl w:val="2"/>
          <w:numId w:val="38"/>
        </w:numPr>
        <w:tabs>
          <w:tab w:val="left" w:pos="142"/>
          <w:tab w:val="left" w:pos="709"/>
          <w:tab w:val="left" w:pos="1276"/>
        </w:tabs>
        <w:autoSpaceDE w:val="0"/>
        <w:autoSpaceDN w:val="0"/>
        <w:adjustRightInd w:val="0"/>
        <w:spacing w:line="276" w:lineRule="auto"/>
        <w:ind w:left="0" w:firstLine="567"/>
        <w:jc w:val="both"/>
        <w:rPr>
          <w:rFonts w:ascii="Times New Roman" w:eastAsiaTheme="minorHAnsi" w:hAnsi="Times New Roman"/>
          <w:lang w:eastAsia="en-US"/>
        </w:rPr>
      </w:pPr>
      <w:r w:rsidRPr="0054062A">
        <w:rPr>
          <w:rFonts w:ascii="Times New Roman" w:eastAsiaTheme="minorHAnsi" w:hAnsi="Times New Roman"/>
          <w:lang w:eastAsia="en-US"/>
        </w:rPr>
        <w:t xml:space="preserve">Оказание услуг в сроки, определенные условиями настоящего </w:t>
      </w:r>
      <w:r>
        <w:rPr>
          <w:rFonts w:ascii="Times New Roman" w:eastAsiaTheme="minorHAnsi" w:hAnsi="Times New Roman"/>
          <w:lang w:eastAsia="en-US"/>
        </w:rPr>
        <w:t>Договор</w:t>
      </w:r>
      <w:r w:rsidRPr="0054062A">
        <w:rPr>
          <w:rFonts w:ascii="Times New Roman" w:eastAsiaTheme="minorHAnsi" w:hAnsi="Times New Roman"/>
          <w:lang w:eastAsia="en-US"/>
        </w:rPr>
        <w:t xml:space="preserve">а. </w:t>
      </w:r>
    </w:p>
    <w:p w:rsidR="00C26942" w:rsidRPr="0054062A" w:rsidRDefault="00C26942" w:rsidP="00C26942">
      <w:pPr>
        <w:pStyle w:val="af"/>
        <w:numPr>
          <w:ilvl w:val="2"/>
          <w:numId w:val="38"/>
        </w:numPr>
        <w:tabs>
          <w:tab w:val="left" w:pos="142"/>
          <w:tab w:val="left" w:pos="709"/>
          <w:tab w:val="left" w:pos="1276"/>
        </w:tabs>
        <w:autoSpaceDE w:val="0"/>
        <w:autoSpaceDN w:val="0"/>
        <w:adjustRightInd w:val="0"/>
        <w:spacing w:line="276" w:lineRule="auto"/>
        <w:ind w:left="0" w:firstLine="567"/>
        <w:jc w:val="both"/>
        <w:rPr>
          <w:rFonts w:ascii="Times New Roman" w:eastAsiaTheme="minorHAnsi" w:hAnsi="Times New Roman"/>
          <w:lang w:eastAsia="en-US"/>
        </w:rPr>
      </w:pPr>
      <w:r w:rsidRPr="0054062A">
        <w:rPr>
          <w:rFonts w:ascii="Times New Roman" w:eastAsiaTheme="minorHAnsi" w:hAnsi="Times New Roman"/>
          <w:lang w:eastAsia="en-US"/>
        </w:rPr>
        <w:t xml:space="preserve">Соблюдение качества оказания услуг в соответствии с условиями </w:t>
      </w:r>
      <w:r>
        <w:rPr>
          <w:rFonts w:ascii="Times New Roman" w:eastAsiaTheme="minorHAnsi" w:hAnsi="Times New Roman"/>
          <w:lang w:eastAsia="en-US"/>
        </w:rPr>
        <w:t>Договор</w:t>
      </w:r>
      <w:r w:rsidRPr="0054062A">
        <w:rPr>
          <w:rFonts w:ascii="Times New Roman" w:eastAsiaTheme="minorHAnsi" w:hAnsi="Times New Roman"/>
          <w:lang w:eastAsia="en-US"/>
        </w:rPr>
        <w:t xml:space="preserve">а, требованиями нормативно-технической документации, национальных стандартов РФ и соблюдением технологической последовательности и процессов оказания услуг. </w:t>
      </w:r>
    </w:p>
    <w:p w:rsidR="00C26942" w:rsidRPr="0054062A" w:rsidRDefault="00C26942" w:rsidP="00C26942">
      <w:pPr>
        <w:pStyle w:val="af"/>
        <w:numPr>
          <w:ilvl w:val="2"/>
          <w:numId w:val="38"/>
        </w:numPr>
        <w:tabs>
          <w:tab w:val="left" w:pos="142"/>
          <w:tab w:val="left" w:pos="709"/>
          <w:tab w:val="left" w:pos="1276"/>
        </w:tabs>
        <w:autoSpaceDE w:val="0"/>
        <w:autoSpaceDN w:val="0"/>
        <w:adjustRightInd w:val="0"/>
        <w:spacing w:line="276" w:lineRule="auto"/>
        <w:ind w:left="0" w:firstLine="567"/>
        <w:jc w:val="both"/>
        <w:rPr>
          <w:rFonts w:ascii="Times New Roman" w:eastAsiaTheme="minorHAnsi" w:hAnsi="Times New Roman"/>
          <w:lang w:eastAsia="en-US"/>
        </w:rPr>
      </w:pPr>
      <w:r w:rsidRPr="0054062A">
        <w:rPr>
          <w:rFonts w:ascii="Times New Roman" w:eastAsiaTheme="minorHAnsi" w:hAnsi="Times New Roman"/>
          <w:lang w:eastAsia="en-US"/>
        </w:rPr>
        <w:t xml:space="preserve">Распространение гарантии на оказанные услуги по Договору, на срок не менее 12 (Двенадцати) месяцев, со дня подписания акта оказанных услуг. Гарантийный срок эксплуатации оборудования устанавливается согласно паспорта производителя. </w:t>
      </w:r>
    </w:p>
    <w:p w:rsidR="00C26942" w:rsidRPr="0054062A" w:rsidRDefault="00C26942" w:rsidP="00C26942">
      <w:pPr>
        <w:pStyle w:val="af"/>
        <w:numPr>
          <w:ilvl w:val="2"/>
          <w:numId w:val="38"/>
        </w:numPr>
        <w:tabs>
          <w:tab w:val="left" w:pos="142"/>
          <w:tab w:val="left" w:pos="709"/>
          <w:tab w:val="left" w:pos="1276"/>
        </w:tabs>
        <w:autoSpaceDE w:val="0"/>
        <w:autoSpaceDN w:val="0"/>
        <w:adjustRightInd w:val="0"/>
        <w:spacing w:line="276" w:lineRule="auto"/>
        <w:ind w:left="0" w:firstLine="567"/>
        <w:jc w:val="both"/>
        <w:rPr>
          <w:rFonts w:ascii="Times New Roman" w:eastAsiaTheme="minorHAnsi" w:hAnsi="Times New Roman"/>
          <w:lang w:eastAsia="en-US"/>
        </w:rPr>
      </w:pPr>
      <w:r w:rsidRPr="0054062A">
        <w:rPr>
          <w:rFonts w:ascii="Times New Roman" w:eastAsiaTheme="minorHAnsi" w:hAnsi="Times New Roman"/>
          <w:lang w:eastAsia="en-US"/>
        </w:rPr>
        <w:t>В случае оказания услуг ненадлежащего качества, Исполнитель устраняет недостатки за счет своих средств в течение не более двух рабочих дней в течение гарантийного срока с момента заявления о них Заказчиком.</w:t>
      </w:r>
    </w:p>
    <w:p w:rsidR="00C26942" w:rsidRPr="00C26942" w:rsidRDefault="00C26942" w:rsidP="00C26942">
      <w:pPr>
        <w:numPr>
          <w:ilvl w:val="1"/>
          <w:numId w:val="38"/>
        </w:numPr>
        <w:tabs>
          <w:tab w:val="left" w:pos="1134"/>
        </w:tabs>
        <w:spacing w:line="276" w:lineRule="auto"/>
        <w:ind w:left="0" w:firstLine="567"/>
        <w:contextualSpacing/>
        <w:jc w:val="both"/>
        <w:rPr>
          <w:rFonts w:ascii="Times New Roman" w:eastAsia="Calibri" w:hAnsi="Times New Roman"/>
          <w:i/>
          <w:szCs w:val="24"/>
          <w:lang w:eastAsia="en-US"/>
        </w:rPr>
      </w:pPr>
      <w:r w:rsidRPr="0054062A">
        <w:rPr>
          <w:rFonts w:ascii="Times New Roman" w:eastAsiaTheme="minorHAnsi" w:hAnsi="Times New Roman"/>
          <w:lang w:eastAsia="en-US"/>
        </w:rPr>
        <w:t>Возмещение расходов Заказчику, связанных с устранением недостатков (дефектов), в том числе, в случае привлечения им третьих лиц.</w:t>
      </w:r>
    </w:p>
    <w:p w:rsidR="00C26942" w:rsidRPr="0054062A" w:rsidRDefault="00C26942" w:rsidP="00C26942">
      <w:pPr>
        <w:tabs>
          <w:tab w:val="left" w:pos="1134"/>
        </w:tabs>
        <w:spacing w:line="276" w:lineRule="auto"/>
        <w:ind w:left="567"/>
        <w:contextualSpacing/>
        <w:jc w:val="both"/>
        <w:rPr>
          <w:rFonts w:ascii="Times New Roman" w:eastAsia="Calibri" w:hAnsi="Times New Roman"/>
          <w:i/>
          <w:szCs w:val="24"/>
          <w:lang w:eastAsia="en-US"/>
        </w:rPr>
      </w:pPr>
    </w:p>
    <w:p w:rsidR="00C26942" w:rsidRPr="00DB76C3" w:rsidRDefault="00C26942" w:rsidP="00C26942">
      <w:pPr>
        <w:numPr>
          <w:ilvl w:val="0"/>
          <w:numId w:val="38"/>
        </w:numPr>
        <w:tabs>
          <w:tab w:val="left" w:pos="426"/>
        </w:tabs>
        <w:spacing w:line="276" w:lineRule="auto"/>
        <w:ind w:left="0" w:firstLine="0"/>
        <w:jc w:val="center"/>
        <w:rPr>
          <w:rFonts w:ascii="Times New Roman" w:hAnsi="Times New Roman"/>
          <w:b/>
          <w:bCs/>
          <w:color w:val="000000"/>
          <w:szCs w:val="24"/>
          <w:lang w:val="x-none" w:eastAsia="x-none"/>
        </w:rPr>
      </w:pPr>
      <w:r w:rsidRPr="00241176">
        <w:rPr>
          <w:rFonts w:ascii="Times New Roman" w:hAnsi="Times New Roman"/>
          <w:b/>
          <w:bCs/>
          <w:color w:val="000000"/>
          <w:szCs w:val="24"/>
          <w:lang w:val="x-none" w:eastAsia="x-none"/>
        </w:rPr>
        <w:t>ПРАВА И ОБЯЗАННОСТИ СТОРОН</w:t>
      </w:r>
    </w:p>
    <w:p w:rsidR="00C26942" w:rsidRPr="0054062A" w:rsidRDefault="00C26942" w:rsidP="00C26942">
      <w:pPr>
        <w:pStyle w:val="af"/>
        <w:numPr>
          <w:ilvl w:val="1"/>
          <w:numId w:val="38"/>
        </w:numPr>
        <w:tabs>
          <w:tab w:val="left" w:pos="1134"/>
        </w:tabs>
        <w:spacing w:line="276" w:lineRule="auto"/>
        <w:ind w:left="0" w:firstLine="567"/>
        <w:jc w:val="both"/>
        <w:rPr>
          <w:rFonts w:ascii="Times New Roman" w:hAnsi="Times New Roman"/>
          <w:bCs/>
        </w:rPr>
      </w:pPr>
      <w:r w:rsidRPr="0054062A">
        <w:rPr>
          <w:rFonts w:ascii="Times New Roman" w:hAnsi="Times New Roman"/>
          <w:bCs/>
        </w:rPr>
        <w:t>Заказчик обязан:</w:t>
      </w:r>
    </w:p>
    <w:p w:rsidR="00C26942" w:rsidRPr="0054062A" w:rsidRDefault="00C26942" w:rsidP="00C26942">
      <w:pPr>
        <w:pStyle w:val="af"/>
        <w:numPr>
          <w:ilvl w:val="2"/>
          <w:numId w:val="38"/>
        </w:numPr>
        <w:tabs>
          <w:tab w:val="left" w:pos="1276"/>
        </w:tabs>
        <w:spacing w:line="276" w:lineRule="auto"/>
        <w:ind w:left="0" w:firstLine="567"/>
        <w:jc w:val="both"/>
        <w:rPr>
          <w:rFonts w:ascii="Times New Roman" w:hAnsi="Times New Roman"/>
          <w:bCs/>
        </w:rPr>
      </w:pPr>
      <w:r w:rsidRPr="0054062A">
        <w:rPr>
          <w:rFonts w:ascii="Times New Roman" w:hAnsi="Times New Roman"/>
        </w:rPr>
        <w:t xml:space="preserve">Назначить уполномоченное лицо (лиц), представляющее его интересы, при исполнении настоящего </w:t>
      </w:r>
      <w:r w:rsidRPr="0054062A">
        <w:rPr>
          <w:rFonts w:ascii="Times New Roman" w:eastAsiaTheme="minorHAnsi" w:hAnsi="Times New Roman"/>
          <w:lang w:eastAsia="en-US"/>
        </w:rPr>
        <w:t>Договор</w:t>
      </w:r>
      <w:r w:rsidRPr="0054062A">
        <w:rPr>
          <w:rFonts w:ascii="Times New Roman" w:hAnsi="Times New Roman"/>
        </w:rPr>
        <w:t>а.</w:t>
      </w:r>
    </w:p>
    <w:p w:rsidR="00C26942" w:rsidRPr="0054062A" w:rsidRDefault="00C26942" w:rsidP="00C26942">
      <w:pPr>
        <w:pStyle w:val="af"/>
        <w:numPr>
          <w:ilvl w:val="2"/>
          <w:numId w:val="38"/>
        </w:numPr>
        <w:tabs>
          <w:tab w:val="left" w:pos="1276"/>
        </w:tabs>
        <w:spacing w:line="276" w:lineRule="auto"/>
        <w:ind w:left="0" w:firstLine="567"/>
        <w:jc w:val="both"/>
        <w:rPr>
          <w:rFonts w:ascii="Times New Roman" w:hAnsi="Times New Roman"/>
          <w:bCs/>
        </w:rPr>
      </w:pPr>
      <w:r w:rsidRPr="0054062A">
        <w:rPr>
          <w:rFonts w:ascii="Times New Roman" w:hAnsi="Times New Roman"/>
          <w:bCs/>
        </w:rPr>
        <w:t xml:space="preserve">Обеспечить приемку оказанных услуг в соответствии с условиями настоящего </w:t>
      </w:r>
      <w:r w:rsidRPr="0054062A">
        <w:rPr>
          <w:rFonts w:ascii="Times New Roman" w:eastAsiaTheme="minorHAnsi" w:hAnsi="Times New Roman"/>
          <w:lang w:eastAsia="en-US"/>
        </w:rPr>
        <w:t>Договор</w:t>
      </w:r>
      <w:r w:rsidRPr="0054062A">
        <w:rPr>
          <w:rFonts w:ascii="Times New Roman" w:hAnsi="Times New Roman"/>
          <w:bCs/>
        </w:rPr>
        <w:t>а и принять оказанные услуги.</w:t>
      </w:r>
    </w:p>
    <w:p w:rsidR="00C26942" w:rsidRPr="0054062A" w:rsidRDefault="00C26942" w:rsidP="00C26942">
      <w:pPr>
        <w:pStyle w:val="af"/>
        <w:numPr>
          <w:ilvl w:val="2"/>
          <w:numId w:val="38"/>
        </w:numPr>
        <w:tabs>
          <w:tab w:val="left" w:pos="1276"/>
        </w:tabs>
        <w:spacing w:line="276" w:lineRule="auto"/>
        <w:ind w:left="0" w:firstLine="567"/>
        <w:jc w:val="both"/>
        <w:rPr>
          <w:rFonts w:ascii="Times New Roman" w:hAnsi="Times New Roman"/>
          <w:bCs/>
        </w:rPr>
      </w:pPr>
      <w:r w:rsidRPr="0054062A">
        <w:rPr>
          <w:rFonts w:ascii="Times New Roman" w:hAnsi="Times New Roman"/>
          <w:bCs/>
        </w:rPr>
        <w:t xml:space="preserve">Осуществлять контроль качества услуг, оказываемых Исполнителем, не вмешиваясь в его хозяйственную деятельность. Представитель Заказчика при обнаружении отступлений от условий настоящего </w:t>
      </w:r>
      <w:r w:rsidRPr="0054062A">
        <w:rPr>
          <w:rFonts w:ascii="Times New Roman" w:eastAsiaTheme="minorHAnsi" w:hAnsi="Times New Roman"/>
          <w:lang w:eastAsia="en-US"/>
        </w:rPr>
        <w:t>Договор</w:t>
      </w:r>
      <w:r w:rsidRPr="0054062A">
        <w:rPr>
          <w:rFonts w:ascii="Times New Roman" w:hAnsi="Times New Roman"/>
          <w:bCs/>
        </w:rPr>
        <w:t xml:space="preserve">а и </w:t>
      </w:r>
      <w:r>
        <w:rPr>
          <w:rFonts w:ascii="Times New Roman" w:hAnsi="Times New Roman"/>
          <w:bCs/>
        </w:rPr>
        <w:t>Технического задания</w:t>
      </w:r>
      <w:r w:rsidRPr="0054062A">
        <w:rPr>
          <w:rFonts w:ascii="Times New Roman" w:hAnsi="Times New Roman"/>
          <w:bCs/>
        </w:rPr>
        <w:t xml:space="preserve"> (Приложение №1), </w:t>
      </w:r>
      <w:r w:rsidRPr="0054062A">
        <w:rPr>
          <w:rFonts w:ascii="Times New Roman" w:hAnsi="Times New Roman"/>
          <w:bCs/>
        </w:rPr>
        <w:lastRenderedPageBreak/>
        <w:t xml:space="preserve">ухудшающих качество услуг, или иных недостатков в исполнении </w:t>
      </w:r>
      <w:r w:rsidRPr="0054062A">
        <w:rPr>
          <w:rFonts w:ascii="Times New Roman" w:eastAsiaTheme="minorHAnsi" w:hAnsi="Times New Roman"/>
          <w:lang w:eastAsia="en-US"/>
        </w:rPr>
        <w:t>Договор</w:t>
      </w:r>
      <w:r w:rsidRPr="0054062A">
        <w:rPr>
          <w:rFonts w:ascii="Times New Roman" w:hAnsi="Times New Roman"/>
          <w:bCs/>
        </w:rPr>
        <w:t>а, немедленно извещает об этом Исполнителя.</w:t>
      </w:r>
    </w:p>
    <w:p w:rsidR="00C26942" w:rsidRPr="0054062A" w:rsidRDefault="00C26942" w:rsidP="00C26942">
      <w:pPr>
        <w:pStyle w:val="af"/>
        <w:numPr>
          <w:ilvl w:val="2"/>
          <w:numId w:val="38"/>
        </w:numPr>
        <w:tabs>
          <w:tab w:val="left" w:pos="1276"/>
        </w:tabs>
        <w:spacing w:line="276" w:lineRule="auto"/>
        <w:ind w:left="0" w:firstLine="567"/>
        <w:jc w:val="both"/>
        <w:rPr>
          <w:rFonts w:ascii="Times New Roman" w:hAnsi="Times New Roman"/>
          <w:bCs/>
        </w:rPr>
      </w:pPr>
      <w:r w:rsidRPr="0054062A">
        <w:rPr>
          <w:rFonts w:ascii="Times New Roman" w:hAnsi="Times New Roman"/>
          <w:bCs/>
        </w:rPr>
        <w:t xml:space="preserve">Оплатить оказанные Исполнителем услуги в соответствии с условиями настоящего </w:t>
      </w:r>
      <w:r w:rsidRPr="0054062A">
        <w:rPr>
          <w:rFonts w:ascii="Times New Roman" w:eastAsiaTheme="minorHAnsi" w:hAnsi="Times New Roman"/>
          <w:lang w:eastAsia="en-US"/>
        </w:rPr>
        <w:t>Договор</w:t>
      </w:r>
      <w:r w:rsidRPr="0054062A">
        <w:rPr>
          <w:rFonts w:ascii="Times New Roman" w:hAnsi="Times New Roman"/>
          <w:bCs/>
        </w:rPr>
        <w:t>а.</w:t>
      </w:r>
    </w:p>
    <w:p w:rsidR="00C26942" w:rsidRPr="0054062A" w:rsidRDefault="00C26942" w:rsidP="00C26942">
      <w:pPr>
        <w:pStyle w:val="af"/>
        <w:numPr>
          <w:ilvl w:val="1"/>
          <w:numId w:val="38"/>
        </w:numPr>
        <w:tabs>
          <w:tab w:val="left" w:pos="1134"/>
        </w:tabs>
        <w:spacing w:line="276" w:lineRule="auto"/>
        <w:ind w:left="0" w:firstLine="567"/>
        <w:jc w:val="both"/>
        <w:rPr>
          <w:rFonts w:ascii="Times New Roman" w:hAnsi="Times New Roman"/>
          <w:bCs/>
        </w:rPr>
      </w:pPr>
      <w:r w:rsidRPr="0054062A">
        <w:rPr>
          <w:rFonts w:ascii="Times New Roman" w:hAnsi="Times New Roman"/>
          <w:bCs/>
        </w:rPr>
        <w:t>Заказчик вправе:</w:t>
      </w:r>
    </w:p>
    <w:p w:rsidR="00C26942" w:rsidRPr="0054062A" w:rsidRDefault="00C26942" w:rsidP="00C26942">
      <w:pPr>
        <w:pStyle w:val="af"/>
        <w:numPr>
          <w:ilvl w:val="2"/>
          <w:numId w:val="38"/>
        </w:numPr>
        <w:tabs>
          <w:tab w:val="left" w:pos="1276"/>
        </w:tabs>
        <w:spacing w:line="276" w:lineRule="auto"/>
        <w:ind w:left="0" w:firstLine="567"/>
        <w:jc w:val="both"/>
        <w:rPr>
          <w:rFonts w:ascii="Times New Roman" w:hAnsi="Times New Roman"/>
          <w:bCs/>
        </w:rPr>
      </w:pPr>
      <w:r w:rsidRPr="0054062A">
        <w:rPr>
          <w:rFonts w:ascii="Times New Roman" w:hAnsi="Times New Roman"/>
          <w:bCs/>
        </w:rPr>
        <w:t xml:space="preserve">Не принимать и не оплачивать услуги, оказанные Исполнителем некачественно или не в соответствии с условиями настоящего </w:t>
      </w:r>
      <w:r w:rsidRPr="0054062A">
        <w:rPr>
          <w:rFonts w:ascii="Times New Roman" w:eastAsiaTheme="minorHAnsi" w:hAnsi="Times New Roman"/>
          <w:lang w:eastAsia="en-US"/>
        </w:rPr>
        <w:t>Договор</w:t>
      </w:r>
      <w:r w:rsidRPr="0054062A">
        <w:rPr>
          <w:rFonts w:ascii="Times New Roman" w:hAnsi="Times New Roman"/>
          <w:bCs/>
        </w:rPr>
        <w:t>а и приложениями к нему до полного устранения Исполнителем недостатков за свой счет в сроки, согласованные с Заказчиком.</w:t>
      </w:r>
    </w:p>
    <w:p w:rsidR="00C26942" w:rsidRPr="0054062A" w:rsidRDefault="00C26942" w:rsidP="00C26942">
      <w:pPr>
        <w:pStyle w:val="af"/>
        <w:numPr>
          <w:ilvl w:val="2"/>
          <w:numId w:val="38"/>
        </w:numPr>
        <w:tabs>
          <w:tab w:val="left" w:pos="1276"/>
        </w:tabs>
        <w:spacing w:line="276" w:lineRule="auto"/>
        <w:ind w:left="0" w:firstLine="567"/>
        <w:jc w:val="both"/>
        <w:rPr>
          <w:rFonts w:ascii="Times New Roman" w:hAnsi="Times New Roman"/>
          <w:bCs/>
        </w:rPr>
      </w:pPr>
      <w:r w:rsidRPr="0054062A">
        <w:rPr>
          <w:rFonts w:ascii="Times New Roman" w:hAnsi="Times New Roman"/>
          <w:bCs/>
        </w:rPr>
        <w:t xml:space="preserve">Предложить увеличить предусмотренные настоящим </w:t>
      </w:r>
      <w:r w:rsidRPr="0054062A">
        <w:rPr>
          <w:rFonts w:ascii="Times New Roman" w:eastAsiaTheme="minorHAnsi" w:hAnsi="Times New Roman"/>
          <w:lang w:eastAsia="en-US"/>
        </w:rPr>
        <w:t>Договор</w:t>
      </w:r>
      <w:r w:rsidRPr="0054062A">
        <w:rPr>
          <w:rFonts w:ascii="Times New Roman" w:hAnsi="Times New Roman"/>
          <w:bCs/>
        </w:rPr>
        <w:t xml:space="preserve">ом объёмы оказываемых услуг </w:t>
      </w:r>
      <w:r>
        <w:rPr>
          <w:rFonts w:ascii="Times New Roman" w:hAnsi="Times New Roman"/>
          <w:bCs/>
        </w:rPr>
        <w:t xml:space="preserve">или </w:t>
      </w:r>
      <w:r w:rsidRPr="0054062A">
        <w:rPr>
          <w:rFonts w:ascii="Times New Roman" w:hAnsi="Times New Roman"/>
          <w:bCs/>
        </w:rPr>
        <w:t xml:space="preserve">уменьшить предусмотренные </w:t>
      </w:r>
      <w:r w:rsidRPr="0054062A">
        <w:rPr>
          <w:rFonts w:ascii="Times New Roman" w:eastAsiaTheme="minorHAnsi" w:hAnsi="Times New Roman"/>
          <w:lang w:eastAsia="en-US"/>
        </w:rPr>
        <w:t>Договор</w:t>
      </w:r>
      <w:r w:rsidRPr="0054062A">
        <w:rPr>
          <w:rFonts w:ascii="Times New Roman" w:hAnsi="Times New Roman"/>
          <w:bCs/>
        </w:rPr>
        <w:t>ом объёмы оказываемых услуг.</w:t>
      </w:r>
    </w:p>
    <w:p w:rsidR="00C26942" w:rsidRPr="0054062A" w:rsidRDefault="00C26942" w:rsidP="00C26942">
      <w:pPr>
        <w:pStyle w:val="af"/>
        <w:numPr>
          <w:ilvl w:val="1"/>
          <w:numId w:val="38"/>
        </w:numPr>
        <w:tabs>
          <w:tab w:val="left" w:pos="1134"/>
        </w:tabs>
        <w:spacing w:line="276" w:lineRule="auto"/>
        <w:ind w:left="0" w:firstLine="567"/>
        <w:jc w:val="both"/>
        <w:rPr>
          <w:rFonts w:ascii="Times New Roman" w:hAnsi="Times New Roman"/>
          <w:bCs/>
        </w:rPr>
      </w:pPr>
      <w:r w:rsidRPr="0054062A">
        <w:rPr>
          <w:rFonts w:ascii="Times New Roman" w:hAnsi="Times New Roman"/>
          <w:bCs/>
        </w:rPr>
        <w:t>Исполнитель обязан:</w:t>
      </w:r>
    </w:p>
    <w:p w:rsidR="00C26942" w:rsidRPr="003C50A4" w:rsidRDefault="00C26942" w:rsidP="00C26942">
      <w:pPr>
        <w:pStyle w:val="af"/>
        <w:numPr>
          <w:ilvl w:val="2"/>
          <w:numId w:val="38"/>
        </w:numPr>
        <w:tabs>
          <w:tab w:val="left" w:pos="1276"/>
        </w:tabs>
        <w:spacing w:line="276" w:lineRule="auto"/>
        <w:ind w:left="0" w:firstLine="567"/>
        <w:jc w:val="both"/>
        <w:rPr>
          <w:rFonts w:ascii="Times New Roman" w:hAnsi="Times New Roman"/>
          <w:bCs/>
        </w:rPr>
      </w:pPr>
      <w:r w:rsidRPr="003C50A4">
        <w:rPr>
          <w:rFonts w:ascii="Times New Roman" w:hAnsi="Times New Roman"/>
          <w:bCs/>
        </w:rPr>
        <w:t xml:space="preserve">Оказать услуги с надлежащим качеством в объемах, предусмотренных Техническим заданием (Приложение №1) Заказчика в установленные сроки и сдать оказанные услуги Заказчику в порядке, установленном в статье 3 настоящего </w:t>
      </w:r>
      <w:r w:rsidRPr="003C50A4">
        <w:rPr>
          <w:rFonts w:ascii="Times New Roman" w:eastAsiaTheme="minorHAnsi" w:hAnsi="Times New Roman"/>
          <w:lang w:eastAsia="en-US"/>
        </w:rPr>
        <w:t>Договор</w:t>
      </w:r>
      <w:r w:rsidRPr="003C50A4">
        <w:rPr>
          <w:rFonts w:ascii="Times New Roman" w:hAnsi="Times New Roman"/>
          <w:bCs/>
        </w:rPr>
        <w:t>а.</w:t>
      </w:r>
    </w:p>
    <w:p w:rsidR="00C26942" w:rsidRPr="0054062A" w:rsidRDefault="00C26942" w:rsidP="00C26942">
      <w:pPr>
        <w:pStyle w:val="af"/>
        <w:numPr>
          <w:ilvl w:val="2"/>
          <w:numId w:val="38"/>
        </w:numPr>
        <w:tabs>
          <w:tab w:val="left" w:pos="1276"/>
        </w:tabs>
        <w:spacing w:line="276" w:lineRule="auto"/>
        <w:ind w:left="0" w:firstLine="567"/>
        <w:jc w:val="both"/>
        <w:rPr>
          <w:rFonts w:ascii="Times New Roman" w:hAnsi="Times New Roman"/>
          <w:bCs/>
        </w:rPr>
      </w:pPr>
      <w:r w:rsidRPr="0054062A">
        <w:rPr>
          <w:rFonts w:ascii="Times New Roman" w:hAnsi="Times New Roman"/>
          <w:bCs/>
        </w:rPr>
        <w:t xml:space="preserve">Приступить к исполнению </w:t>
      </w:r>
      <w:r w:rsidRPr="0054062A">
        <w:rPr>
          <w:rFonts w:ascii="Times New Roman" w:eastAsiaTheme="minorHAnsi" w:hAnsi="Times New Roman"/>
          <w:lang w:eastAsia="en-US"/>
        </w:rPr>
        <w:t>Договор</w:t>
      </w:r>
      <w:r w:rsidRPr="0054062A">
        <w:rPr>
          <w:rFonts w:ascii="Times New Roman" w:hAnsi="Times New Roman"/>
          <w:bCs/>
        </w:rPr>
        <w:t xml:space="preserve">а в сроки, предусмотренные настоящим </w:t>
      </w:r>
      <w:r w:rsidRPr="0054062A">
        <w:rPr>
          <w:rFonts w:ascii="Times New Roman" w:eastAsiaTheme="minorHAnsi" w:hAnsi="Times New Roman"/>
          <w:lang w:eastAsia="en-US"/>
        </w:rPr>
        <w:t>Договор</w:t>
      </w:r>
      <w:r w:rsidRPr="0054062A">
        <w:rPr>
          <w:rFonts w:ascii="Times New Roman" w:hAnsi="Times New Roman"/>
          <w:bCs/>
        </w:rPr>
        <w:t>ом.</w:t>
      </w:r>
    </w:p>
    <w:p w:rsidR="00C26942" w:rsidRPr="0054062A" w:rsidRDefault="00C26942" w:rsidP="00C26942">
      <w:pPr>
        <w:pStyle w:val="af"/>
        <w:numPr>
          <w:ilvl w:val="2"/>
          <w:numId w:val="38"/>
        </w:numPr>
        <w:tabs>
          <w:tab w:val="left" w:pos="1276"/>
        </w:tabs>
        <w:spacing w:line="276" w:lineRule="auto"/>
        <w:ind w:left="0" w:firstLine="567"/>
        <w:jc w:val="both"/>
        <w:rPr>
          <w:rFonts w:ascii="Times New Roman" w:hAnsi="Times New Roman"/>
          <w:bCs/>
        </w:rPr>
      </w:pPr>
      <w:r w:rsidRPr="0054062A">
        <w:rPr>
          <w:rFonts w:ascii="Times New Roman" w:hAnsi="Times New Roman"/>
          <w:bCs/>
          <w:iCs/>
          <w:color w:val="000000"/>
          <w:spacing w:val="-1"/>
        </w:rPr>
        <w:t>Предоставить Заказчику номер телефона, факса и адрес электронной почты службы ответственной за прием Заявок на оказание Услуг.</w:t>
      </w:r>
    </w:p>
    <w:p w:rsidR="00C26942" w:rsidRPr="0054062A" w:rsidRDefault="00C26942" w:rsidP="00C26942">
      <w:pPr>
        <w:pStyle w:val="af"/>
        <w:numPr>
          <w:ilvl w:val="2"/>
          <w:numId w:val="38"/>
        </w:numPr>
        <w:tabs>
          <w:tab w:val="left" w:pos="1276"/>
        </w:tabs>
        <w:spacing w:line="276" w:lineRule="auto"/>
        <w:ind w:left="0" w:firstLine="567"/>
        <w:jc w:val="both"/>
        <w:rPr>
          <w:rFonts w:ascii="Times New Roman" w:hAnsi="Times New Roman"/>
          <w:bCs/>
        </w:rPr>
      </w:pPr>
      <w:r w:rsidRPr="0054062A">
        <w:rPr>
          <w:rFonts w:ascii="Times New Roman" w:hAnsi="Times New Roman"/>
          <w:bCs/>
        </w:rPr>
        <w:t xml:space="preserve">Своевременно предоставлять достоверную информацию о ходе исполнения своих обязательств, в том числе о сложностях, возникающих при исполнении </w:t>
      </w:r>
      <w:r w:rsidRPr="0054062A">
        <w:rPr>
          <w:rFonts w:ascii="Times New Roman" w:eastAsiaTheme="minorHAnsi" w:hAnsi="Times New Roman"/>
          <w:lang w:eastAsia="en-US"/>
        </w:rPr>
        <w:t>Договор</w:t>
      </w:r>
      <w:r w:rsidRPr="0054062A">
        <w:rPr>
          <w:rFonts w:ascii="Times New Roman" w:hAnsi="Times New Roman"/>
          <w:bCs/>
        </w:rPr>
        <w:t>а.</w:t>
      </w:r>
    </w:p>
    <w:p w:rsidR="00C26942" w:rsidRPr="0054062A" w:rsidRDefault="00C26942" w:rsidP="00C26942">
      <w:pPr>
        <w:pStyle w:val="af"/>
        <w:numPr>
          <w:ilvl w:val="2"/>
          <w:numId w:val="38"/>
        </w:numPr>
        <w:tabs>
          <w:tab w:val="left" w:pos="1276"/>
        </w:tabs>
        <w:spacing w:line="276" w:lineRule="auto"/>
        <w:ind w:left="0" w:firstLine="567"/>
        <w:jc w:val="both"/>
        <w:rPr>
          <w:rFonts w:ascii="Times New Roman" w:hAnsi="Times New Roman"/>
          <w:bCs/>
        </w:rPr>
      </w:pPr>
      <w:r w:rsidRPr="0054062A">
        <w:rPr>
          <w:rFonts w:ascii="Times New Roman" w:hAnsi="Times New Roman"/>
          <w:bCs/>
        </w:rPr>
        <w:t xml:space="preserve">При оказании услуг выполнить все профилактические, организационно-технические и иные мероприятия, обеспечивающие безопасное оказание услуг, согласно действующим инструкциям и положениям по охране труда, соответствие нормативным требованиям по технике безопасности, санитарным нормам и охране труда, установленным законодательством Российской Федерации в соответствии с предметом настоящего </w:t>
      </w:r>
      <w:r>
        <w:rPr>
          <w:rFonts w:ascii="Times New Roman" w:hAnsi="Times New Roman"/>
          <w:bCs/>
        </w:rPr>
        <w:t>Договора</w:t>
      </w:r>
      <w:r w:rsidRPr="0054062A">
        <w:rPr>
          <w:rFonts w:ascii="Times New Roman" w:hAnsi="Times New Roman"/>
          <w:bCs/>
        </w:rPr>
        <w:t>.</w:t>
      </w:r>
    </w:p>
    <w:p w:rsidR="00C26942" w:rsidRPr="0054062A" w:rsidRDefault="00C26942" w:rsidP="00C26942">
      <w:pPr>
        <w:pStyle w:val="af"/>
        <w:numPr>
          <w:ilvl w:val="2"/>
          <w:numId w:val="38"/>
        </w:numPr>
        <w:tabs>
          <w:tab w:val="left" w:pos="1276"/>
        </w:tabs>
        <w:spacing w:line="276" w:lineRule="auto"/>
        <w:ind w:left="0" w:firstLine="567"/>
        <w:jc w:val="both"/>
        <w:rPr>
          <w:rFonts w:ascii="Times New Roman" w:hAnsi="Times New Roman"/>
          <w:bCs/>
        </w:rPr>
      </w:pPr>
      <w:r w:rsidRPr="0054062A">
        <w:rPr>
          <w:rFonts w:ascii="Times New Roman" w:hAnsi="Times New Roman"/>
          <w:bCs/>
        </w:rPr>
        <w:t xml:space="preserve">Организовать </w:t>
      </w:r>
      <w:r w:rsidRPr="0054062A">
        <w:rPr>
          <w:rFonts w:ascii="Times New Roman" w:hAnsi="Times New Roman"/>
        </w:rPr>
        <w:t xml:space="preserve">сдачу-приемку </w:t>
      </w:r>
      <w:r w:rsidRPr="0054062A">
        <w:rPr>
          <w:rFonts w:ascii="Times New Roman" w:hAnsi="Times New Roman"/>
          <w:bCs/>
        </w:rPr>
        <w:t>оказанных услуг</w:t>
      </w:r>
      <w:r w:rsidRPr="0054062A">
        <w:rPr>
          <w:rFonts w:ascii="Times New Roman" w:hAnsi="Times New Roman"/>
        </w:rPr>
        <w:t xml:space="preserve">, с последующим оформлением отчетных документов в соответствии с разделом </w:t>
      </w:r>
      <w:r>
        <w:rPr>
          <w:rFonts w:ascii="Times New Roman" w:hAnsi="Times New Roman"/>
        </w:rPr>
        <w:t>3</w:t>
      </w:r>
      <w:r w:rsidRPr="0054062A">
        <w:rPr>
          <w:rFonts w:ascii="Times New Roman" w:hAnsi="Times New Roman"/>
        </w:rPr>
        <w:t xml:space="preserve"> </w:t>
      </w:r>
      <w:r w:rsidRPr="0054062A">
        <w:rPr>
          <w:rFonts w:ascii="Times New Roman" w:eastAsiaTheme="minorHAnsi" w:hAnsi="Times New Roman"/>
          <w:lang w:eastAsia="en-US"/>
        </w:rPr>
        <w:t>Договор</w:t>
      </w:r>
      <w:r w:rsidRPr="0054062A">
        <w:rPr>
          <w:rFonts w:ascii="Times New Roman" w:hAnsi="Times New Roman"/>
        </w:rPr>
        <w:t xml:space="preserve">а; с учетом положений раздела </w:t>
      </w:r>
      <w:r>
        <w:rPr>
          <w:rFonts w:ascii="Times New Roman" w:hAnsi="Times New Roman"/>
        </w:rPr>
        <w:t>4</w:t>
      </w:r>
      <w:r w:rsidRPr="0054062A">
        <w:rPr>
          <w:rFonts w:ascii="Times New Roman" w:hAnsi="Times New Roman"/>
        </w:rPr>
        <w:t xml:space="preserve"> </w:t>
      </w:r>
      <w:r w:rsidRPr="0054062A">
        <w:rPr>
          <w:rFonts w:ascii="Times New Roman" w:eastAsiaTheme="minorHAnsi" w:hAnsi="Times New Roman"/>
          <w:lang w:eastAsia="en-US"/>
        </w:rPr>
        <w:t>Договор</w:t>
      </w:r>
      <w:r w:rsidRPr="0054062A">
        <w:rPr>
          <w:rFonts w:ascii="Times New Roman" w:hAnsi="Times New Roman"/>
        </w:rPr>
        <w:t xml:space="preserve">а цена за единицу измерения не может быть выше, чем в Расчете цены </w:t>
      </w:r>
      <w:r w:rsidRPr="0054062A">
        <w:rPr>
          <w:rFonts w:ascii="Times New Roman" w:eastAsiaTheme="minorHAnsi" w:hAnsi="Times New Roman"/>
          <w:lang w:eastAsia="en-US"/>
        </w:rPr>
        <w:t>Договор</w:t>
      </w:r>
      <w:r w:rsidRPr="0054062A">
        <w:rPr>
          <w:rFonts w:ascii="Times New Roman" w:hAnsi="Times New Roman"/>
        </w:rPr>
        <w:t>а.</w:t>
      </w:r>
    </w:p>
    <w:p w:rsidR="00C26942" w:rsidRPr="0054062A" w:rsidRDefault="00C26942" w:rsidP="00C26942">
      <w:pPr>
        <w:pStyle w:val="af"/>
        <w:numPr>
          <w:ilvl w:val="1"/>
          <w:numId w:val="38"/>
        </w:numPr>
        <w:tabs>
          <w:tab w:val="left" w:pos="1134"/>
        </w:tabs>
        <w:spacing w:line="276" w:lineRule="auto"/>
        <w:ind w:left="0" w:firstLine="567"/>
        <w:jc w:val="both"/>
        <w:rPr>
          <w:rFonts w:ascii="Times New Roman" w:hAnsi="Times New Roman"/>
          <w:bCs/>
        </w:rPr>
      </w:pPr>
      <w:r w:rsidRPr="0054062A">
        <w:rPr>
          <w:rFonts w:ascii="Times New Roman" w:hAnsi="Times New Roman"/>
          <w:bCs/>
        </w:rPr>
        <w:t>Исполнитель вправе:</w:t>
      </w:r>
    </w:p>
    <w:p w:rsidR="00C26942" w:rsidRPr="0054062A" w:rsidRDefault="00C26942" w:rsidP="00C26942">
      <w:pPr>
        <w:pStyle w:val="af"/>
        <w:numPr>
          <w:ilvl w:val="2"/>
          <w:numId w:val="38"/>
        </w:numPr>
        <w:tabs>
          <w:tab w:val="left" w:pos="1276"/>
        </w:tabs>
        <w:spacing w:line="276" w:lineRule="auto"/>
        <w:ind w:left="0" w:firstLine="567"/>
        <w:jc w:val="both"/>
        <w:rPr>
          <w:rFonts w:ascii="Times New Roman" w:hAnsi="Times New Roman"/>
          <w:bCs/>
        </w:rPr>
      </w:pPr>
      <w:r w:rsidRPr="0054062A">
        <w:rPr>
          <w:rFonts w:ascii="Times New Roman" w:hAnsi="Times New Roman"/>
          <w:bCs/>
        </w:rPr>
        <w:t xml:space="preserve">Требовать оплаты оказанных услуг в соответствии с условиями настоящего </w:t>
      </w:r>
      <w:r>
        <w:rPr>
          <w:rFonts w:ascii="Times New Roman" w:hAnsi="Times New Roman"/>
          <w:bCs/>
        </w:rPr>
        <w:t>Договора</w:t>
      </w:r>
      <w:r w:rsidRPr="0054062A">
        <w:rPr>
          <w:rFonts w:ascii="Times New Roman" w:hAnsi="Times New Roman"/>
          <w:bCs/>
        </w:rPr>
        <w:t>.</w:t>
      </w:r>
    </w:p>
    <w:p w:rsidR="00C26942" w:rsidRPr="00C26942" w:rsidRDefault="00C26942" w:rsidP="00C26942">
      <w:pPr>
        <w:numPr>
          <w:ilvl w:val="2"/>
          <w:numId w:val="38"/>
        </w:numPr>
        <w:tabs>
          <w:tab w:val="left" w:pos="1276"/>
        </w:tabs>
        <w:spacing w:line="276" w:lineRule="auto"/>
        <w:ind w:left="0" w:firstLine="567"/>
        <w:jc w:val="both"/>
        <w:rPr>
          <w:rFonts w:ascii="Times New Roman" w:hAnsi="Times New Roman"/>
          <w:szCs w:val="24"/>
        </w:rPr>
      </w:pPr>
      <w:r w:rsidRPr="0054062A">
        <w:rPr>
          <w:rFonts w:ascii="Times New Roman" w:hAnsi="Times New Roman"/>
          <w:bCs/>
        </w:rPr>
        <w:t xml:space="preserve">Участвовать в подготовке изменений условий </w:t>
      </w:r>
      <w:r w:rsidRPr="0054062A">
        <w:rPr>
          <w:rFonts w:ascii="Times New Roman" w:eastAsiaTheme="minorHAnsi" w:hAnsi="Times New Roman"/>
          <w:lang w:eastAsia="en-US"/>
        </w:rPr>
        <w:t>Договор</w:t>
      </w:r>
      <w:r w:rsidRPr="0054062A">
        <w:rPr>
          <w:rFonts w:ascii="Times New Roman" w:hAnsi="Times New Roman"/>
          <w:bCs/>
        </w:rPr>
        <w:t xml:space="preserve">а, осуществляемых в случаях, предусмотренных условиями </w:t>
      </w:r>
      <w:r w:rsidRPr="0054062A">
        <w:rPr>
          <w:rFonts w:ascii="Times New Roman" w:eastAsiaTheme="minorHAnsi" w:hAnsi="Times New Roman"/>
          <w:lang w:eastAsia="en-US"/>
        </w:rPr>
        <w:t>Договор</w:t>
      </w:r>
      <w:r w:rsidRPr="0054062A">
        <w:rPr>
          <w:rFonts w:ascii="Times New Roman" w:hAnsi="Times New Roman"/>
          <w:bCs/>
        </w:rPr>
        <w:t>а.</w:t>
      </w:r>
    </w:p>
    <w:p w:rsidR="00C26942" w:rsidRPr="002F3219" w:rsidRDefault="00C26942" w:rsidP="00C26942">
      <w:pPr>
        <w:tabs>
          <w:tab w:val="left" w:pos="1276"/>
        </w:tabs>
        <w:spacing w:line="276" w:lineRule="auto"/>
        <w:ind w:left="567"/>
        <w:jc w:val="both"/>
        <w:rPr>
          <w:rFonts w:ascii="Times New Roman" w:hAnsi="Times New Roman"/>
          <w:szCs w:val="24"/>
        </w:rPr>
      </w:pPr>
    </w:p>
    <w:p w:rsidR="00C26942" w:rsidRPr="00241176" w:rsidRDefault="00C26942" w:rsidP="00C26942">
      <w:pPr>
        <w:numPr>
          <w:ilvl w:val="0"/>
          <w:numId w:val="38"/>
        </w:numPr>
        <w:shd w:val="clear" w:color="auto" w:fill="FFFFFF"/>
        <w:tabs>
          <w:tab w:val="left" w:pos="426"/>
        </w:tabs>
        <w:spacing w:line="276" w:lineRule="auto"/>
        <w:ind w:left="0" w:firstLine="0"/>
        <w:jc w:val="center"/>
        <w:rPr>
          <w:rFonts w:ascii="Times New Roman" w:hAnsi="Times New Roman"/>
          <w:b/>
          <w:color w:val="000000"/>
          <w:szCs w:val="24"/>
        </w:rPr>
      </w:pPr>
      <w:r w:rsidRPr="00241176">
        <w:rPr>
          <w:rFonts w:ascii="Times New Roman" w:hAnsi="Times New Roman"/>
          <w:b/>
          <w:color w:val="000000"/>
          <w:szCs w:val="24"/>
        </w:rPr>
        <w:t>ДЕЙСТВИЕ ДОГОВОРА</w:t>
      </w:r>
    </w:p>
    <w:p w:rsidR="00C26942" w:rsidRPr="00167647" w:rsidRDefault="00C26942" w:rsidP="00C26942">
      <w:pPr>
        <w:numPr>
          <w:ilvl w:val="1"/>
          <w:numId w:val="38"/>
        </w:numPr>
        <w:shd w:val="clear" w:color="auto" w:fill="FFFFFF"/>
        <w:tabs>
          <w:tab w:val="left" w:pos="1134"/>
        </w:tabs>
        <w:spacing w:line="276" w:lineRule="auto"/>
        <w:ind w:left="0" w:firstLine="567"/>
        <w:jc w:val="both"/>
        <w:rPr>
          <w:rFonts w:ascii="Times New Roman" w:hAnsi="Times New Roman"/>
          <w:color w:val="000000"/>
          <w:szCs w:val="24"/>
        </w:rPr>
      </w:pPr>
      <w:r w:rsidRPr="00241176">
        <w:rPr>
          <w:rFonts w:ascii="Times New Roman" w:hAnsi="Times New Roman"/>
          <w:color w:val="000000"/>
          <w:szCs w:val="24"/>
        </w:rPr>
        <w:t xml:space="preserve">Настоящий </w:t>
      </w:r>
      <w:r w:rsidRPr="00241176">
        <w:rPr>
          <w:rFonts w:ascii="Times New Roman" w:hAnsi="Times New Roman"/>
          <w:szCs w:val="24"/>
        </w:rPr>
        <w:t xml:space="preserve">Договор </w:t>
      </w:r>
      <w:r w:rsidRPr="00241176">
        <w:rPr>
          <w:rFonts w:ascii="Times New Roman" w:hAnsi="Times New Roman"/>
          <w:color w:val="000000"/>
          <w:szCs w:val="24"/>
        </w:rPr>
        <w:t>вступает в действие со дня его подписания сторонами и действует до 31.</w:t>
      </w:r>
      <w:r>
        <w:rPr>
          <w:rFonts w:ascii="Times New Roman" w:hAnsi="Times New Roman"/>
          <w:color w:val="000000"/>
          <w:szCs w:val="24"/>
        </w:rPr>
        <w:t>12.2021 г.</w:t>
      </w:r>
    </w:p>
    <w:p w:rsidR="00C26942" w:rsidRDefault="00C26942" w:rsidP="00C26942">
      <w:pPr>
        <w:numPr>
          <w:ilvl w:val="1"/>
          <w:numId w:val="38"/>
        </w:numPr>
        <w:shd w:val="clear" w:color="auto" w:fill="FFFFFF"/>
        <w:tabs>
          <w:tab w:val="left" w:pos="1134"/>
        </w:tabs>
        <w:spacing w:line="276" w:lineRule="auto"/>
        <w:ind w:left="0" w:firstLine="567"/>
        <w:jc w:val="both"/>
        <w:rPr>
          <w:rFonts w:ascii="Times New Roman" w:hAnsi="Times New Roman"/>
          <w:color w:val="000000"/>
          <w:szCs w:val="24"/>
        </w:rPr>
      </w:pPr>
      <w:r w:rsidRPr="00241176">
        <w:rPr>
          <w:rFonts w:ascii="Times New Roman" w:hAnsi="Times New Roman"/>
          <w:color w:val="000000"/>
          <w:szCs w:val="24"/>
        </w:rPr>
        <w:t xml:space="preserve">Окончание срока действия настоящего </w:t>
      </w:r>
      <w:r w:rsidRPr="00241176">
        <w:rPr>
          <w:rFonts w:ascii="Times New Roman" w:hAnsi="Times New Roman"/>
          <w:szCs w:val="24"/>
        </w:rPr>
        <w:t xml:space="preserve">Договора </w:t>
      </w:r>
      <w:r w:rsidRPr="00241176">
        <w:rPr>
          <w:rFonts w:ascii="Times New Roman" w:hAnsi="Times New Roman"/>
          <w:color w:val="000000"/>
          <w:szCs w:val="24"/>
        </w:rPr>
        <w:t xml:space="preserve">не освобождает стороны от ответственности за нарушение условий настоящего </w:t>
      </w:r>
      <w:r w:rsidRPr="00241176">
        <w:rPr>
          <w:rFonts w:ascii="Times New Roman" w:hAnsi="Times New Roman"/>
          <w:szCs w:val="24"/>
        </w:rPr>
        <w:t>Договора</w:t>
      </w:r>
      <w:r w:rsidRPr="00241176">
        <w:rPr>
          <w:rFonts w:ascii="Times New Roman" w:hAnsi="Times New Roman"/>
          <w:color w:val="000000"/>
          <w:szCs w:val="24"/>
        </w:rPr>
        <w:t>, допущенных в период срока его действия, и не прекращает обязательств сторон.</w:t>
      </w:r>
    </w:p>
    <w:p w:rsidR="00C26942" w:rsidRPr="002F3219" w:rsidRDefault="00C26942" w:rsidP="00C26942">
      <w:pPr>
        <w:shd w:val="clear" w:color="auto" w:fill="FFFFFF"/>
        <w:tabs>
          <w:tab w:val="left" w:pos="1134"/>
        </w:tabs>
        <w:spacing w:line="276" w:lineRule="auto"/>
        <w:ind w:left="567"/>
        <w:jc w:val="both"/>
        <w:rPr>
          <w:rFonts w:ascii="Times New Roman" w:hAnsi="Times New Roman"/>
          <w:color w:val="000000"/>
          <w:szCs w:val="24"/>
        </w:rPr>
      </w:pPr>
    </w:p>
    <w:p w:rsidR="00C26942" w:rsidRPr="00241176" w:rsidRDefault="00C26942" w:rsidP="00C26942">
      <w:pPr>
        <w:numPr>
          <w:ilvl w:val="0"/>
          <w:numId w:val="38"/>
        </w:numPr>
        <w:shd w:val="clear" w:color="auto" w:fill="FFFFFF"/>
        <w:tabs>
          <w:tab w:val="left" w:pos="426"/>
        </w:tabs>
        <w:spacing w:line="276" w:lineRule="auto"/>
        <w:ind w:left="0" w:firstLine="0"/>
        <w:jc w:val="center"/>
        <w:rPr>
          <w:rFonts w:ascii="Times New Roman" w:hAnsi="Times New Roman"/>
          <w:b/>
          <w:color w:val="000000"/>
          <w:szCs w:val="24"/>
        </w:rPr>
      </w:pPr>
      <w:r w:rsidRPr="00241176">
        <w:rPr>
          <w:rFonts w:ascii="Times New Roman" w:hAnsi="Times New Roman"/>
          <w:b/>
          <w:color w:val="000000"/>
          <w:szCs w:val="24"/>
        </w:rPr>
        <w:t>ОТВЕТСТВЕННОСТЬ СТОРОН</w:t>
      </w:r>
    </w:p>
    <w:p w:rsidR="00C26942" w:rsidRPr="00DB76C3" w:rsidRDefault="00C26942" w:rsidP="00C26942">
      <w:pPr>
        <w:pStyle w:val="af"/>
        <w:numPr>
          <w:ilvl w:val="1"/>
          <w:numId w:val="38"/>
        </w:numPr>
        <w:tabs>
          <w:tab w:val="left" w:pos="0"/>
          <w:tab w:val="left" w:pos="1134"/>
        </w:tabs>
        <w:autoSpaceDE w:val="0"/>
        <w:autoSpaceDN w:val="0"/>
        <w:adjustRightInd w:val="0"/>
        <w:spacing w:line="276" w:lineRule="auto"/>
        <w:ind w:left="0" w:firstLine="567"/>
        <w:jc w:val="both"/>
        <w:rPr>
          <w:rFonts w:ascii="Times New Roman" w:eastAsia="Calibri" w:hAnsi="Times New Roman"/>
          <w:szCs w:val="24"/>
          <w:lang w:eastAsia="en-US"/>
        </w:rPr>
      </w:pPr>
      <w:r w:rsidRPr="00DB76C3">
        <w:rPr>
          <w:rFonts w:ascii="Times New Roman" w:eastAsia="Calibri" w:hAnsi="Times New Roman"/>
          <w:szCs w:val="24"/>
          <w:lang w:eastAsia="en-US"/>
        </w:rPr>
        <w:t xml:space="preserve">В случае неисполнения или ненадлежащего исполнения обязательств по настоящему Договору Стороны несут ответственность в соответствии с действующим законодательством Российской Федерации и настоящим Договором. </w:t>
      </w:r>
    </w:p>
    <w:p w:rsidR="00C26942" w:rsidRPr="00594AEE" w:rsidRDefault="00C26942" w:rsidP="00C26942">
      <w:pPr>
        <w:numPr>
          <w:ilvl w:val="1"/>
          <w:numId w:val="38"/>
        </w:numPr>
        <w:tabs>
          <w:tab w:val="left" w:pos="1134"/>
        </w:tabs>
        <w:autoSpaceDE w:val="0"/>
        <w:autoSpaceDN w:val="0"/>
        <w:adjustRightInd w:val="0"/>
        <w:spacing w:line="276" w:lineRule="auto"/>
        <w:ind w:left="0" w:firstLine="567"/>
        <w:contextualSpacing/>
        <w:jc w:val="both"/>
        <w:rPr>
          <w:rFonts w:ascii="Times New Roman" w:eastAsia="Calibri" w:hAnsi="Times New Roman"/>
          <w:szCs w:val="24"/>
          <w:lang w:eastAsia="en-US"/>
        </w:rPr>
      </w:pPr>
      <w:r w:rsidRPr="00594AEE">
        <w:rPr>
          <w:rFonts w:ascii="Times New Roman" w:eastAsia="Calibri" w:hAnsi="Times New Roman"/>
          <w:szCs w:val="24"/>
          <w:lang w:eastAsia="en-US"/>
        </w:rPr>
        <w:lastRenderedPageBreak/>
        <w:t xml:space="preserve">За каждый факт неисполнения или ненадлежащего исполнения </w:t>
      </w:r>
      <w:r>
        <w:rPr>
          <w:rFonts w:ascii="Times New Roman" w:eastAsia="Calibri" w:hAnsi="Times New Roman"/>
          <w:bCs/>
          <w:szCs w:val="24"/>
          <w:lang w:eastAsia="en-US"/>
        </w:rPr>
        <w:t xml:space="preserve">Исполнителем </w:t>
      </w:r>
      <w:r w:rsidRPr="00594AEE">
        <w:rPr>
          <w:rFonts w:ascii="Times New Roman" w:eastAsia="Calibri" w:hAnsi="Times New Roman"/>
          <w:szCs w:val="24"/>
          <w:lang w:eastAsia="en-US"/>
        </w:rPr>
        <w:t xml:space="preserve">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виде фиксированной суммы, определяемой в размере </w:t>
      </w:r>
      <w:r>
        <w:rPr>
          <w:rFonts w:ascii="Times New Roman" w:eastAsia="Calibri" w:hAnsi="Times New Roman"/>
          <w:szCs w:val="24"/>
          <w:lang w:eastAsia="en-US"/>
        </w:rPr>
        <w:t>5</w:t>
      </w:r>
      <w:r w:rsidRPr="00594AEE">
        <w:rPr>
          <w:rFonts w:ascii="Times New Roman" w:eastAsia="Calibri" w:hAnsi="Times New Roman"/>
          <w:szCs w:val="24"/>
          <w:lang w:eastAsia="en-US"/>
        </w:rPr>
        <w:t xml:space="preserve"> процентов цены Договор</w:t>
      </w:r>
      <w:r>
        <w:rPr>
          <w:rFonts w:ascii="Times New Roman" w:eastAsia="Calibri" w:hAnsi="Times New Roman"/>
          <w:szCs w:val="24"/>
          <w:lang w:eastAsia="en-US"/>
        </w:rPr>
        <w:t>а</w:t>
      </w:r>
      <w:r w:rsidRPr="00594AEE">
        <w:rPr>
          <w:rFonts w:ascii="Times New Roman" w:eastAsia="Calibri" w:hAnsi="Times New Roman"/>
          <w:szCs w:val="24"/>
          <w:lang w:eastAsia="en-US"/>
        </w:rPr>
        <w:t>.</w:t>
      </w:r>
    </w:p>
    <w:p w:rsidR="00C26942" w:rsidRPr="00594AEE" w:rsidRDefault="00C26942" w:rsidP="00C26942">
      <w:pPr>
        <w:numPr>
          <w:ilvl w:val="1"/>
          <w:numId w:val="38"/>
        </w:numPr>
        <w:tabs>
          <w:tab w:val="left" w:pos="1134"/>
        </w:tabs>
        <w:autoSpaceDE w:val="0"/>
        <w:autoSpaceDN w:val="0"/>
        <w:adjustRightInd w:val="0"/>
        <w:spacing w:line="276" w:lineRule="auto"/>
        <w:ind w:left="0" w:firstLine="567"/>
        <w:contextualSpacing/>
        <w:jc w:val="both"/>
        <w:rPr>
          <w:rFonts w:ascii="Times New Roman" w:eastAsia="Calibri" w:hAnsi="Times New Roman"/>
          <w:szCs w:val="24"/>
          <w:lang w:eastAsia="en-US"/>
        </w:rPr>
      </w:pPr>
      <w:r w:rsidRPr="00594AEE">
        <w:rPr>
          <w:rFonts w:ascii="Times New Roman" w:eastAsia="Calibri" w:hAnsi="Times New Roman"/>
          <w:szCs w:val="24"/>
          <w:lang w:eastAsia="en-US"/>
        </w:rPr>
        <w:t xml:space="preserve">За каждый факт неисполнения или ненадлежащего исполнения </w:t>
      </w:r>
      <w:r>
        <w:rPr>
          <w:rFonts w:ascii="Times New Roman" w:eastAsia="Calibri" w:hAnsi="Times New Roman"/>
          <w:bCs/>
          <w:szCs w:val="24"/>
          <w:lang w:eastAsia="en-US"/>
        </w:rPr>
        <w:t xml:space="preserve">Исполнителем </w:t>
      </w:r>
      <w:r w:rsidRPr="00594AEE">
        <w:rPr>
          <w:rFonts w:ascii="Times New Roman" w:eastAsia="Calibri" w:hAnsi="Times New Roman"/>
          <w:szCs w:val="24"/>
          <w:lang w:eastAsia="en-US"/>
        </w:rPr>
        <w:t xml:space="preserve">обязательств, предусмотренных </w:t>
      </w:r>
      <w:r>
        <w:rPr>
          <w:rFonts w:ascii="Times New Roman" w:eastAsia="Calibri" w:hAnsi="Times New Roman"/>
          <w:szCs w:val="24"/>
          <w:lang w:eastAsia="en-US"/>
        </w:rPr>
        <w:t>Договором</w:t>
      </w:r>
      <w:r w:rsidRPr="00594AEE">
        <w:rPr>
          <w:rFonts w:ascii="Times New Roman" w:eastAsia="Calibri" w:hAnsi="Times New Roman"/>
          <w:szCs w:val="24"/>
          <w:lang w:eastAsia="en-US"/>
        </w:rPr>
        <w:t xml:space="preserve">, заключенным с победителем закупки (или с иным участником закупки в случаях, установленных Федеральным законом), предложившим наиболее высокую цену за право заключения </w:t>
      </w:r>
      <w:r>
        <w:rPr>
          <w:rFonts w:ascii="Times New Roman" w:eastAsia="Calibri" w:hAnsi="Times New Roman"/>
          <w:szCs w:val="24"/>
          <w:lang w:eastAsia="en-US"/>
        </w:rPr>
        <w:t>Договора</w:t>
      </w:r>
      <w:r w:rsidRPr="00594AEE">
        <w:rPr>
          <w:rFonts w:ascii="Times New Roman" w:eastAsia="Calibri" w:hAnsi="Times New Roman"/>
          <w:szCs w:val="24"/>
          <w:lang w:eastAsia="en-US"/>
        </w:rPr>
        <w:t xml:space="preserve">, размер штрафа рассчитывается в порядке, установленном настоящим </w:t>
      </w:r>
      <w:r>
        <w:rPr>
          <w:rFonts w:ascii="Times New Roman" w:eastAsia="Calibri" w:hAnsi="Times New Roman"/>
          <w:szCs w:val="24"/>
          <w:lang w:eastAsia="en-US"/>
        </w:rPr>
        <w:t>Договором</w:t>
      </w:r>
      <w:r w:rsidRPr="00594AEE">
        <w:rPr>
          <w:rFonts w:ascii="Times New Roman" w:eastAsia="Calibri" w:hAnsi="Times New Roman"/>
          <w:szCs w:val="24"/>
          <w:lang w:eastAsia="en-US"/>
        </w:rPr>
        <w:t xml:space="preserve">, за исключением просрочки исполнения обязательств (в том числе гарантийного обязательства), предусмотренных </w:t>
      </w:r>
      <w:r>
        <w:rPr>
          <w:rFonts w:ascii="Times New Roman" w:eastAsia="Calibri" w:hAnsi="Times New Roman"/>
          <w:szCs w:val="24"/>
          <w:lang w:eastAsia="en-US"/>
        </w:rPr>
        <w:t>Договором</w:t>
      </w:r>
      <w:r w:rsidRPr="00594AEE">
        <w:rPr>
          <w:rFonts w:ascii="Times New Roman" w:eastAsia="Calibri" w:hAnsi="Times New Roman"/>
          <w:szCs w:val="24"/>
          <w:lang w:eastAsia="en-US"/>
        </w:rPr>
        <w:t xml:space="preserve">, и устанавливается в виде фиксированной суммы в размере </w:t>
      </w:r>
      <w:r>
        <w:rPr>
          <w:rFonts w:ascii="Times New Roman" w:eastAsia="Calibri" w:hAnsi="Times New Roman"/>
          <w:szCs w:val="24"/>
          <w:lang w:eastAsia="en-US"/>
        </w:rPr>
        <w:t>5</w:t>
      </w:r>
      <w:r w:rsidRPr="00594AEE">
        <w:rPr>
          <w:rFonts w:ascii="Times New Roman" w:eastAsia="Calibri" w:hAnsi="Times New Roman"/>
          <w:szCs w:val="24"/>
          <w:lang w:eastAsia="en-US"/>
        </w:rPr>
        <w:t xml:space="preserve"> процентов начальной (максимальной) цены </w:t>
      </w:r>
      <w:r>
        <w:rPr>
          <w:rFonts w:ascii="Times New Roman" w:eastAsia="Calibri" w:hAnsi="Times New Roman"/>
          <w:szCs w:val="24"/>
          <w:lang w:eastAsia="en-US"/>
        </w:rPr>
        <w:t>Договора</w:t>
      </w:r>
      <w:r w:rsidRPr="00594AEE">
        <w:rPr>
          <w:rFonts w:ascii="Times New Roman" w:eastAsia="Calibri" w:hAnsi="Times New Roman"/>
          <w:szCs w:val="24"/>
          <w:lang w:eastAsia="en-US"/>
        </w:rPr>
        <w:t>.</w:t>
      </w:r>
    </w:p>
    <w:p w:rsidR="00C26942" w:rsidRPr="00594AEE" w:rsidRDefault="00C26942" w:rsidP="00C26942">
      <w:pPr>
        <w:numPr>
          <w:ilvl w:val="1"/>
          <w:numId w:val="38"/>
        </w:numPr>
        <w:tabs>
          <w:tab w:val="left" w:pos="1134"/>
        </w:tabs>
        <w:autoSpaceDE w:val="0"/>
        <w:autoSpaceDN w:val="0"/>
        <w:adjustRightInd w:val="0"/>
        <w:spacing w:line="276" w:lineRule="auto"/>
        <w:ind w:left="0" w:firstLine="567"/>
        <w:contextualSpacing/>
        <w:jc w:val="both"/>
        <w:rPr>
          <w:rFonts w:ascii="Times New Roman" w:eastAsia="Calibri" w:hAnsi="Times New Roman"/>
          <w:szCs w:val="24"/>
          <w:lang w:eastAsia="en-US"/>
        </w:rPr>
      </w:pPr>
      <w:r w:rsidRPr="00594AEE">
        <w:rPr>
          <w:rFonts w:ascii="Times New Roman" w:eastAsia="Calibri" w:hAnsi="Times New Roman"/>
          <w:szCs w:val="24"/>
          <w:lang w:eastAsia="en-US"/>
        </w:rPr>
        <w:t xml:space="preserve">За каждый факт неисполнения или ненадлежащего исполнения </w:t>
      </w:r>
      <w:r>
        <w:rPr>
          <w:rFonts w:ascii="Times New Roman" w:eastAsia="Calibri" w:hAnsi="Times New Roman"/>
          <w:bCs/>
          <w:szCs w:val="24"/>
          <w:lang w:eastAsia="en-US"/>
        </w:rPr>
        <w:t xml:space="preserve">Исполнителем </w:t>
      </w:r>
      <w:r w:rsidRPr="00594AEE">
        <w:rPr>
          <w:rFonts w:ascii="Times New Roman" w:eastAsia="Calibri" w:hAnsi="Times New Roman"/>
          <w:szCs w:val="24"/>
          <w:lang w:eastAsia="en-US"/>
        </w:rPr>
        <w:t xml:space="preserve">обязательства, предусмотренного </w:t>
      </w:r>
      <w:r>
        <w:rPr>
          <w:rFonts w:ascii="Times New Roman" w:eastAsia="Calibri" w:hAnsi="Times New Roman"/>
          <w:szCs w:val="24"/>
          <w:lang w:eastAsia="en-US"/>
        </w:rPr>
        <w:t>Договором</w:t>
      </w:r>
      <w:r w:rsidRPr="00594AEE">
        <w:rPr>
          <w:rFonts w:ascii="Times New Roman" w:eastAsia="Calibri" w:hAnsi="Times New Roman"/>
          <w:szCs w:val="24"/>
          <w:lang w:eastAsia="en-US"/>
        </w:rPr>
        <w:t xml:space="preserve">, которое не имеет стоимостного выражения, размер штрафа устанавливается (при наличии в </w:t>
      </w:r>
      <w:r>
        <w:rPr>
          <w:rFonts w:ascii="Times New Roman" w:eastAsia="Calibri" w:hAnsi="Times New Roman"/>
          <w:szCs w:val="24"/>
          <w:lang w:eastAsia="en-US"/>
        </w:rPr>
        <w:t xml:space="preserve">Договоре </w:t>
      </w:r>
      <w:r w:rsidRPr="00594AEE">
        <w:rPr>
          <w:rFonts w:ascii="Times New Roman" w:eastAsia="Calibri" w:hAnsi="Times New Roman"/>
          <w:szCs w:val="24"/>
          <w:lang w:eastAsia="en-US"/>
        </w:rPr>
        <w:t xml:space="preserve">таких обязательств) в виде фиксированной суммы в размере </w:t>
      </w:r>
      <w:r>
        <w:rPr>
          <w:rFonts w:ascii="Times New Roman" w:eastAsia="Calibri" w:hAnsi="Times New Roman"/>
          <w:szCs w:val="24"/>
          <w:lang w:eastAsia="en-US"/>
        </w:rPr>
        <w:t>5</w:t>
      </w:r>
      <w:r w:rsidRPr="00594AEE">
        <w:rPr>
          <w:rFonts w:ascii="Times New Roman" w:eastAsia="Calibri" w:hAnsi="Times New Roman"/>
          <w:szCs w:val="24"/>
          <w:lang w:eastAsia="en-US"/>
        </w:rPr>
        <w:t>000 рублей.</w:t>
      </w:r>
    </w:p>
    <w:p w:rsidR="00C26942" w:rsidRPr="00594AEE" w:rsidRDefault="00C26942" w:rsidP="00C26942">
      <w:pPr>
        <w:numPr>
          <w:ilvl w:val="1"/>
          <w:numId w:val="38"/>
        </w:numPr>
        <w:tabs>
          <w:tab w:val="left" w:pos="1134"/>
        </w:tabs>
        <w:autoSpaceDE w:val="0"/>
        <w:autoSpaceDN w:val="0"/>
        <w:adjustRightInd w:val="0"/>
        <w:spacing w:line="276" w:lineRule="auto"/>
        <w:ind w:left="0" w:firstLine="567"/>
        <w:contextualSpacing/>
        <w:jc w:val="both"/>
        <w:rPr>
          <w:rFonts w:ascii="Times New Roman" w:eastAsia="Calibri" w:hAnsi="Times New Roman"/>
          <w:szCs w:val="24"/>
          <w:lang w:eastAsia="en-US"/>
        </w:rPr>
      </w:pPr>
      <w:r w:rsidRPr="00594AEE">
        <w:rPr>
          <w:rFonts w:ascii="Times New Roman" w:eastAsia="Calibri" w:hAnsi="Times New Roman"/>
          <w:szCs w:val="24"/>
          <w:lang w:eastAsia="en-US"/>
        </w:rPr>
        <w:t xml:space="preserve">Пеня начисляется за каждый день просрочки исполнения </w:t>
      </w:r>
      <w:r>
        <w:rPr>
          <w:rFonts w:ascii="Times New Roman" w:eastAsia="Calibri" w:hAnsi="Times New Roman"/>
          <w:bCs/>
          <w:szCs w:val="24"/>
          <w:lang w:eastAsia="en-US"/>
        </w:rPr>
        <w:t xml:space="preserve">Исполнителем </w:t>
      </w:r>
      <w:r w:rsidRPr="00594AEE">
        <w:rPr>
          <w:rFonts w:ascii="Times New Roman" w:eastAsia="Calibri" w:hAnsi="Times New Roman"/>
          <w:szCs w:val="24"/>
          <w:lang w:eastAsia="en-US"/>
        </w:rPr>
        <w:t xml:space="preserve">обязательства, предусмотренного </w:t>
      </w:r>
      <w:r w:rsidRPr="008F4CE5">
        <w:rPr>
          <w:rFonts w:ascii="Times New Roman" w:eastAsia="Calibri" w:hAnsi="Times New Roman"/>
          <w:szCs w:val="24"/>
          <w:lang w:eastAsia="en-US"/>
        </w:rPr>
        <w:t>Договором</w:t>
      </w:r>
      <w:r w:rsidRPr="00594AEE">
        <w:rPr>
          <w:rFonts w:ascii="Times New Roman" w:eastAsia="Calibri" w:hAnsi="Times New Roman"/>
          <w:szCs w:val="24"/>
          <w:lang w:eastAsia="en-US"/>
        </w:rPr>
        <w:t xml:space="preserve">, в размере одной трехсотой действующей на дату уплаты пени </w:t>
      </w:r>
      <w:r>
        <w:rPr>
          <w:rFonts w:ascii="Times New Roman" w:eastAsia="Calibri" w:hAnsi="Times New Roman"/>
          <w:szCs w:val="24"/>
          <w:lang w:eastAsia="en-US"/>
        </w:rPr>
        <w:t xml:space="preserve">ключевой </w:t>
      </w:r>
      <w:r w:rsidRPr="00594AEE">
        <w:rPr>
          <w:rFonts w:ascii="Times New Roman" w:eastAsia="Calibri" w:hAnsi="Times New Roman"/>
          <w:szCs w:val="24"/>
          <w:lang w:eastAsia="en-US"/>
        </w:rPr>
        <w:t xml:space="preserve">ставки Центрального банка Российской Федерации от цены </w:t>
      </w:r>
      <w:r>
        <w:rPr>
          <w:rFonts w:ascii="Times New Roman" w:eastAsia="Calibri" w:hAnsi="Times New Roman"/>
          <w:szCs w:val="24"/>
          <w:lang w:eastAsia="en-US"/>
        </w:rPr>
        <w:t>Договора</w:t>
      </w:r>
      <w:r w:rsidRPr="00594AEE">
        <w:rPr>
          <w:rFonts w:ascii="Times New Roman" w:eastAsia="Calibri" w:hAnsi="Times New Roman"/>
          <w:szCs w:val="24"/>
          <w:lang w:eastAsia="en-US"/>
        </w:rPr>
        <w:t xml:space="preserve">, уменьшенной на сумму, пропорциональную объему обязательств, предусмотренных </w:t>
      </w:r>
      <w:r w:rsidRPr="008F4CE5">
        <w:rPr>
          <w:rFonts w:ascii="Times New Roman" w:eastAsia="Calibri" w:hAnsi="Times New Roman"/>
          <w:szCs w:val="24"/>
          <w:lang w:eastAsia="en-US"/>
        </w:rPr>
        <w:t xml:space="preserve">Договором </w:t>
      </w:r>
      <w:r w:rsidRPr="00594AEE">
        <w:rPr>
          <w:rFonts w:ascii="Times New Roman" w:eastAsia="Calibri" w:hAnsi="Times New Roman"/>
          <w:szCs w:val="24"/>
          <w:lang w:eastAsia="en-US"/>
        </w:rPr>
        <w:t xml:space="preserve">и фактически исполненных </w:t>
      </w:r>
      <w:r>
        <w:rPr>
          <w:rFonts w:ascii="Times New Roman" w:eastAsia="Calibri" w:hAnsi="Times New Roman"/>
          <w:bCs/>
          <w:szCs w:val="24"/>
          <w:lang w:eastAsia="en-US"/>
        </w:rPr>
        <w:t>Исполнителем</w:t>
      </w:r>
      <w:r w:rsidRPr="00594AEE">
        <w:rPr>
          <w:rFonts w:ascii="Times New Roman" w:eastAsia="Calibri" w:hAnsi="Times New Roman"/>
          <w:szCs w:val="24"/>
          <w:lang w:eastAsia="en-US"/>
        </w:rPr>
        <w:t>.</w:t>
      </w:r>
    </w:p>
    <w:p w:rsidR="00C26942" w:rsidRPr="00594AEE" w:rsidRDefault="00C26942" w:rsidP="00C26942">
      <w:pPr>
        <w:numPr>
          <w:ilvl w:val="1"/>
          <w:numId w:val="38"/>
        </w:numPr>
        <w:tabs>
          <w:tab w:val="left" w:pos="1134"/>
        </w:tabs>
        <w:autoSpaceDE w:val="0"/>
        <w:autoSpaceDN w:val="0"/>
        <w:adjustRightInd w:val="0"/>
        <w:spacing w:line="276" w:lineRule="auto"/>
        <w:ind w:left="0" w:firstLine="567"/>
        <w:contextualSpacing/>
        <w:jc w:val="both"/>
        <w:rPr>
          <w:rFonts w:ascii="Times New Roman" w:eastAsia="Calibri" w:hAnsi="Times New Roman"/>
          <w:szCs w:val="24"/>
          <w:lang w:eastAsia="en-US"/>
        </w:rPr>
      </w:pPr>
      <w:r w:rsidRPr="00594AEE">
        <w:rPr>
          <w:rFonts w:ascii="Times New Roman" w:eastAsia="Calibri" w:hAnsi="Times New Roman"/>
          <w:szCs w:val="24"/>
          <w:lang w:eastAsia="en-US"/>
        </w:rPr>
        <w:t xml:space="preserve">Общая сумма начисленной неустойки (штрафов, пени) за неисполнение или ненадлежащее исполнение </w:t>
      </w:r>
      <w:r>
        <w:rPr>
          <w:rFonts w:ascii="Times New Roman" w:eastAsia="Calibri" w:hAnsi="Times New Roman"/>
          <w:bCs/>
          <w:szCs w:val="24"/>
          <w:lang w:eastAsia="en-US"/>
        </w:rPr>
        <w:t xml:space="preserve">Исполнителем </w:t>
      </w:r>
      <w:r w:rsidRPr="00594AEE">
        <w:rPr>
          <w:rFonts w:ascii="Times New Roman" w:eastAsia="Calibri" w:hAnsi="Times New Roman"/>
          <w:szCs w:val="24"/>
          <w:lang w:eastAsia="en-US"/>
        </w:rPr>
        <w:t xml:space="preserve">обязательств, предусмотренных </w:t>
      </w:r>
      <w:r>
        <w:rPr>
          <w:rFonts w:ascii="Times New Roman" w:eastAsia="Calibri" w:hAnsi="Times New Roman"/>
          <w:szCs w:val="24"/>
          <w:lang w:eastAsia="en-US"/>
        </w:rPr>
        <w:t>Договором</w:t>
      </w:r>
      <w:r w:rsidRPr="00594AEE">
        <w:rPr>
          <w:rFonts w:ascii="Times New Roman" w:eastAsia="Calibri" w:hAnsi="Times New Roman"/>
          <w:szCs w:val="24"/>
          <w:lang w:eastAsia="en-US"/>
        </w:rPr>
        <w:t xml:space="preserve">, не может превышать цену </w:t>
      </w:r>
      <w:r w:rsidRPr="008960F0">
        <w:rPr>
          <w:rFonts w:ascii="Times New Roman" w:eastAsia="Calibri" w:hAnsi="Times New Roman"/>
          <w:szCs w:val="24"/>
          <w:lang w:eastAsia="en-US"/>
        </w:rPr>
        <w:t>Договора</w:t>
      </w:r>
      <w:r w:rsidRPr="00594AEE">
        <w:rPr>
          <w:rFonts w:ascii="Times New Roman" w:eastAsia="Calibri" w:hAnsi="Times New Roman"/>
          <w:szCs w:val="24"/>
          <w:lang w:eastAsia="en-US"/>
        </w:rPr>
        <w:t>.</w:t>
      </w:r>
    </w:p>
    <w:p w:rsidR="00C26942" w:rsidRPr="00594AEE" w:rsidRDefault="00C26942" w:rsidP="00C26942">
      <w:pPr>
        <w:numPr>
          <w:ilvl w:val="1"/>
          <w:numId w:val="38"/>
        </w:numPr>
        <w:tabs>
          <w:tab w:val="left" w:pos="1134"/>
        </w:tabs>
        <w:autoSpaceDE w:val="0"/>
        <w:autoSpaceDN w:val="0"/>
        <w:adjustRightInd w:val="0"/>
        <w:spacing w:line="276" w:lineRule="auto"/>
        <w:ind w:left="0" w:firstLine="567"/>
        <w:contextualSpacing/>
        <w:jc w:val="both"/>
        <w:rPr>
          <w:rFonts w:ascii="Times New Roman" w:eastAsia="Calibri" w:hAnsi="Times New Roman"/>
          <w:szCs w:val="24"/>
          <w:lang w:eastAsia="en-US"/>
        </w:rPr>
      </w:pPr>
      <w:r w:rsidRPr="00594AEE">
        <w:rPr>
          <w:rFonts w:ascii="Times New Roman" w:eastAsia="Calibri" w:hAnsi="Times New Roman"/>
          <w:szCs w:val="24"/>
          <w:lang w:eastAsia="en-US"/>
        </w:rPr>
        <w:t xml:space="preserve">Общая сумма начисленной неустойки (штрафов, пени) за ненадлежащее исполнение Заказчиком обязательств, предусмотренных </w:t>
      </w:r>
      <w:r>
        <w:rPr>
          <w:rFonts w:ascii="Times New Roman" w:eastAsia="Calibri" w:hAnsi="Times New Roman"/>
          <w:szCs w:val="24"/>
          <w:lang w:eastAsia="en-US"/>
        </w:rPr>
        <w:t>Договором</w:t>
      </w:r>
      <w:r w:rsidRPr="00594AEE">
        <w:rPr>
          <w:rFonts w:ascii="Times New Roman" w:eastAsia="Calibri" w:hAnsi="Times New Roman"/>
          <w:szCs w:val="24"/>
          <w:lang w:eastAsia="en-US"/>
        </w:rPr>
        <w:t xml:space="preserve">, не может превышать цену </w:t>
      </w:r>
      <w:r w:rsidRPr="008960F0">
        <w:rPr>
          <w:rFonts w:ascii="Times New Roman" w:eastAsia="Calibri" w:hAnsi="Times New Roman"/>
          <w:szCs w:val="24"/>
          <w:lang w:eastAsia="en-US"/>
        </w:rPr>
        <w:t>Договора</w:t>
      </w:r>
      <w:r w:rsidRPr="00594AEE">
        <w:rPr>
          <w:rFonts w:ascii="Times New Roman" w:eastAsia="Calibri" w:hAnsi="Times New Roman"/>
          <w:szCs w:val="24"/>
          <w:lang w:eastAsia="en-US"/>
        </w:rPr>
        <w:t>.</w:t>
      </w:r>
    </w:p>
    <w:p w:rsidR="00C26942" w:rsidRPr="00594AEE" w:rsidRDefault="00C26942" w:rsidP="00C26942">
      <w:pPr>
        <w:numPr>
          <w:ilvl w:val="1"/>
          <w:numId w:val="38"/>
        </w:numPr>
        <w:tabs>
          <w:tab w:val="left" w:pos="1134"/>
        </w:tabs>
        <w:autoSpaceDE w:val="0"/>
        <w:autoSpaceDN w:val="0"/>
        <w:adjustRightInd w:val="0"/>
        <w:spacing w:line="276" w:lineRule="auto"/>
        <w:ind w:left="0" w:firstLine="567"/>
        <w:contextualSpacing/>
        <w:jc w:val="both"/>
        <w:rPr>
          <w:rFonts w:ascii="Times New Roman" w:eastAsia="Calibri" w:hAnsi="Times New Roman"/>
          <w:szCs w:val="24"/>
          <w:lang w:eastAsia="en-US"/>
        </w:rPr>
      </w:pPr>
      <w:r w:rsidRPr="00594AEE">
        <w:rPr>
          <w:rFonts w:ascii="Times New Roman" w:eastAsia="Calibri" w:hAnsi="Times New Roman"/>
          <w:szCs w:val="24"/>
          <w:lang w:eastAsia="en-US"/>
        </w:rPr>
        <w:t xml:space="preserve">Сторона освобождается от уплаты неустойки (штрафа, пени), если докажет, что неисполнение или ненадлежащее исполнение обязательства, предусмотренного </w:t>
      </w:r>
      <w:r>
        <w:rPr>
          <w:rFonts w:ascii="Times New Roman" w:eastAsia="Calibri" w:hAnsi="Times New Roman"/>
          <w:szCs w:val="24"/>
          <w:lang w:eastAsia="en-US"/>
        </w:rPr>
        <w:t>Договором</w:t>
      </w:r>
      <w:r w:rsidRPr="00594AEE">
        <w:rPr>
          <w:rFonts w:ascii="Times New Roman" w:eastAsia="Calibri" w:hAnsi="Times New Roman"/>
          <w:szCs w:val="24"/>
          <w:lang w:eastAsia="en-US"/>
        </w:rPr>
        <w:t xml:space="preserve">, произошло вследствие непреодолимой силы или по вине другой стороны. </w:t>
      </w:r>
    </w:p>
    <w:p w:rsidR="00C26942" w:rsidRDefault="00C26942" w:rsidP="00C26942">
      <w:pPr>
        <w:numPr>
          <w:ilvl w:val="1"/>
          <w:numId w:val="38"/>
        </w:numPr>
        <w:tabs>
          <w:tab w:val="left" w:pos="1134"/>
        </w:tabs>
        <w:autoSpaceDE w:val="0"/>
        <w:autoSpaceDN w:val="0"/>
        <w:adjustRightInd w:val="0"/>
        <w:spacing w:line="276" w:lineRule="auto"/>
        <w:ind w:left="0" w:firstLine="567"/>
        <w:contextualSpacing/>
        <w:jc w:val="both"/>
        <w:rPr>
          <w:rFonts w:ascii="Times New Roman" w:eastAsia="Calibri" w:hAnsi="Times New Roman"/>
          <w:szCs w:val="24"/>
          <w:lang w:eastAsia="en-US"/>
        </w:rPr>
      </w:pPr>
      <w:r w:rsidRPr="00594AEE">
        <w:rPr>
          <w:rFonts w:ascii="Times New Roman" w:eastAsia="Calibri" w:hAnsi="Times New Roman"/>
          <w:szCs w:val="24"/>
          <w:lang w:eastAsia="en-US"/>
        </w:rPr>
        <w:t>Исполнение усл</w:t>
      </w:r>
      <w:r>
        <w:rPr>
          <w:rFonts w:ascii="Times New Roman" w:eastAsia="Calibri" w:hAnsi="Times New Roman"/>
          <w:szCs w:val="24"/>
          <w:lang w:eastAsia="en-US"/>
        </w:rPr>
        <w:t>овий, предусмотренных пунктами 8.2-8.4</w:t>
      </w:r>
      <w:r w:rsidRPr="00594AEE">
        <w:rPr>
          <w:rFonts w:ascii="Times New Roman" w:eastAsia="Calibri" w:hAnsi="Times New Roman"/>
          <w:szCs w:val="24"/>
          <w:lang w:eastAsia="en-US"/>
        </w:rPr>
        <w:t xml:space="preserve"> настоящего </w:t>
      </w:r>
      <w:r w:rsidRPr="008960F0">
        <w:rPr>
          <w:rFonts w:ascii="Times New Roman" w:eastAsia="Calibri" w:hAnsi="Times New Roman"/>
          <w:szCs w:val="24"/>
          <w:lang w:eastAsia="en-US"/>
        </w:rPr>
        <w:t>Договора</w:t>
      </w:r>
      <w:r w:rsidRPr="00594AEE">
        <w:rPr>
          <w:rFonts w:ascii="Times New Roman" w:eastAsia="Calibri" w:hAnsi="Times New Roman"/>
          <w:szCs w:val="24"/>
          <w:lang w:eastAsia="en-US"/>
        </w:rPr>
        <w:t xml:space="preserve">, не освобождает Стороны от выполнения обязательств по настоящему </w:t>
      </w:r>
      <w:r>
        <w:rPr>
          <w:rFonts w:ascii="Times New Roman" w:eastAsia="Calibri" w:hAnsi="Times New Roman"/>
          <w:szCs w:val="24"/>
          <w:lang w:eastAsia="en-US"/>
        </w:rPr>
        <w:t>Договору</w:t>
      </w:r>
      <w:r w:rsidRPr="00594AEE">
        <w:rPr>
          <w:rFonts w:ascii="Times New Roman" w:eastAsia="Calibri" w:hAnsi="Times New Roman"/>
          <w:szCs w:val="24"/>
          <w:lang w:eastAsia="en-US"/>
        </w:rPr>
        <w:t xml:space="preserve">. </w:t>
      </w:r>
    </w:p>
    <w:p w:rsidR="00C26942" w:rsidRDefault="00C26942" w:rsidP="00C26942">
      <w:pPr>
        <w:numPr>
          <w:ilvl w:val="1"/>
          <w:numId w:val="38"/>
        </w:numPr>
        <w:tabs>
          <w:tab w:val="left" w:pos="1276"/>
        </w:tabs>
        <w:autoSpaceDE w:val="0"/>
        <w:autoSpaceDN w:val="0"/>
        <w:adjustRightInd w:val="0"/>
        <w:spacing w:line="276" w:lineRule="auto"/>
        <w:ind w:left="0" w:firstLine="567"/>
        <w:contextualSpacing/>
        <w:jc w:val="both"/>
        <w:rPr>
          <w:rFonts w:ascii="Times New Roman" w:eastAsia="Calibri" w:hAnsi="Times New Roman"/>
          <w:szCs w:val="24"/>
          <w:lang w:eastAsia="en-US"/>
        </w:rPr>
      </w:pPr>
      <w:r>
        <w:rPr>
          <w:rFonts w:ascii="Times New Roman" w:eastAsia="Calibri" w:hAnsi="Times New Roman"/>
          <w:bCs/>
          <w:szCs w:val="24"/>
          <w:lang w:eastAsia="en-US"/>
        </w:rPr>
        <w:t>Исполнитель</w:t>
      </w:r>
      <w:r w:rsidRPr="00FF61F7">
        <w:rPr>
          <w:rFonts w:ascii="Times New Roman" w:eastAsia="Calibri" w:hAnsi="Times New Roman"/>
          <w:bCs/>
          <w:szCs w:val="24"/>
          <w:lang w:eastAsia="en-US"/>
        </w:rPr>
        <w:t xml:space="preserve"> </w:t>
      </w:r>
      <w:r w:rsidRPr="00FF61F7">
        <w:rPr>
          <w:rFonts w:ascii="Times New Roman" w:eastAsia="Calibri" w:hAnsi="Times New Roman"/>
          <w:szCs w:val="24"/>
          <w:lang w:eastAsia="en-US"/>
        </w:rPr>
        <w:t>несет ответственность в соответствии с действующим законодательством за предоставление недостоверных сведений и документов, предоставленных при заключении и исполнении настоящего Договора.</w:t>
      </w:r>
    </w:p>
    <w:p w:rsidR="00C26942" w:rsidRPr="002F3219" w:rsidRDefault="00C26942" w:rsidP="00C26942">
      <w:pPr>
        <w:tabs>
          <w:tab w:val="left" w:pos="1276"/>
        </w:tabs>
        <w:autoSpaceDE w:val="0"/>
        <w:autoSpaceDN w:val="0"/>
        <w:adjustRightInd w:val="0"/>
        <w:spacing w:line="276" w:lineRule="auto"/>
        <w:ind w:left="567"/>
        <w:contextualSpacing/>
        <w:jc w:val="both"/>
        <w:rPr>
          <w:rFonts w:ascii="Times New Roman" w:eastAsia="Calibri" w:hAnsi="Times New Roman"/>
          <w:szCs w:val="24"/>
          <w:lang w:eastAsia="en-US"/>
        </w:rPr>
      </w:pPr>
    </w:p>
    <w:p w:rsidR="00C26942" w:rsidRPr="00241176" w:rsidRDefault="00C26942" w:rsidP="00C26942">
      <w:pPr>
        <w:numPr>
          <w:ilvl w:val="0"/>
          <w:numId w:val="38"/>
        </w:numPr>
        <w:shd w:val="clear" w:color="auto" w:fill="FFFFFF"/>
        <w:tabs>
          <w:tab w:val="left" w:pos="426"/>
        </w:tabs>
        <w:spacing w:line="276" w:lineRule="auto"/>
        <w:ind w:left="0" w:firstLine="0"/>
        <w:jc w:val="center"/>
        <w:rPr>
          <w:rFonts w:ascii="Times New Roman" w:hAnsi="Times New Roman"/>
          <w:b/>
          <w:bCs/>
          <w:color w:val="000000"/>
          <w:szCs w:val="24"/>
        </w:rPr>
      </w:pPr>
      <w:r w:rsidRPr="00241176">
        <w:rPr>
          <w:rFonts w:ascii="Times New Roman" w:hAnsi="Times New Roman"/>
          <w:b/>
          <w:bCs/>
          <w:color w:val="000000"/>
          <w:szCs w:val="24"/>
        </w:rPr>
        <w:t>ИЗМЕНЕНИЕ И РАСТОРЖЕНИЕ ДОГОВОРА</w:t>
      </w:r>
    </w:p>
    <w:p w:rsidR="00C26942" w:rsidRPr="0018609F" w:rsidRDefault="00C26942" w:rsidP="00C26942">
      <w:pPr>
        <w:pStyle w:val="af"/>
        <w:numPr>
          <w:ilvl w:val="1"/>
          <w:numId w:val="38"/>
        </w:numPr>
        <w:shd w:val="clear" w:color="auto" w:fill="FFFFFF"/>
        <w:tabs>
          <w:tab w:val="left" w:pos="1276"/>
        </w:tabs>
        <w:spacing w:line="276" w:lineRule="auto"/>
        <w:ind w:left="0" w:firstLine="567"/>
        <w:jc w:val="both"/>
        <w:rPr>
          <w:rFonts w:ascii="Times New Roman" w:hAnsi="Times New Roman"/>
          <w:bCs/>
          <w:color w:val="000000"/>
          <w:szCs w:val="24"/>
        </w:rPr>
      </w:pPr>
      <w:r w:rsidRPr="0018609F">
        <w:rPr>
          <w:rFonts w:ascii="Times New Roman" w:hAnsi="Times New Roman"/>
          <w:color w:val="000000"/>
          <w:szCs w:val="24"/>
        </w:rPr>
        <w:t>Изменения и дополнения, которые</w:t>
      </w:r>
      <w:r w:rsidRPr="0018609F">
        <w:rPr>
          <w:rFonts w:ascii="Times New Roman" w:hAnsi="Times New Roman"/>
          <w:bCs/>
          <w:color w:val="000000"/>
          <w:szCs w:val="24"/>
        </w:rPr>
        <w:t xml:space="preserve"> могут быть внесены в настоящий </w:t>
      </w:r>
      <w:r w:rsidRPr="0018609F">
        <w:rPr>
          <w:rFonts w:ascii="Times New Roman" w:hAnsi="Times New Roman"/>
          <w:color w:val="000000"/>
          <w:szCs w:val="24"/>
        </w:rPr>
        <w:t xml:space="preserve">Договор </w:t>
      </w:r>
      <w:r w:rsidRPr="0018609F">
        <w:rPr>
          <w:rFonts w:ascii="Times New Roman" w:hAnsi="Times New Roman"/>
          <w:bCs/>
          <w:color w:val="000000"/>
          <w:szCs w:val="24"/>
        </w:rPr>
        <w:t xml:space="preserve">по обоюдному согласию Сторон, в соответствии с действующим законодательством Российской Федерации, допускаются при их оформлении в письменном виде и подписании их условий обеими Сторонами, при этом они становятся неотъемлемой частью настоящего </w:t>
      </w:r>
      <w:r w:rsidRPr="0018609F">
        <w:rPr>
          <w:rFonts w:ascii="Times New Roman" w:hAnsi="Times New Roman"/>
          <w:color w:val="000000"/>
          <w:szCs w:val="24"/>
        </w:rPr>
        <w:t>Договора</w:t>
      </w:r>
      <w:r w:rsidRPr="0018609F">
        <w:rPr>
          <w:rFonts w:ascii="Times New Roman" w:hAnsi="Times New Roman"/>
          <w:bCs/>
          <w:color w:val="000000"/>
          <w:szCs w:val="24"/>
        </w:rPr>
        <w:t>.</w:t>
      </w:r>
    </w:p>
    <w:p w:rsidR="00C26942" w:rsidRPr="00241176" w:rsidRDefault="00C26942" w:rsidP="00C26942">
      <w:pPr>
        <w:numPr>
          <w:ilvl w:val="1"/>
          <w:numId w:val="38"/>
        </w:numPr>
        <w:shd w:val="clear" w:color="auto" w:fill="FFFFFF"/>
        <w:tabs>
          <w:tab w:val="left" w:pos="0"/>
          <w:tab w:val="left" w:pos="1134"/>
        </w:tabs>
        <w:spacing w:line="276" w:lineRule="auto"/>
        <w:ind w:left="0" w:firstLine="567"/>
        <w:jc w:val="both"/>
        <w:rPr>
          <w:rFonts w:ascii="Times New Roman" w:hAnsi="Times New Roman"/>
          <w:bCs/>
          <w:color w:val="000000"/>
          <w:szCs w:val="24"/>
        </w:rPr>
      </w:pPr>
      <w:r w:rsidRPr="00241176">
        <w:rPr>
          <w:rFonts w:ascii="Times New Roman" w:hAnsi="Times New Roman"/>
          <w:szCs w:val="24"/>
        </w:rPr>
        <w:t>Расторжение настоящего Договора допускается по соглашению сторон, по решению суда, в случае одностороннего отказа стороны настоящего Договора от исполнения настоящего Договора в соответствии с гражданским законодательством Российской Федерации</w:t>
      </w:r>
    </w:p>
    <w:p w:rsidR="00C26942" w:rsidRPr="00241176" w:rsidRDefault="00C26942" w:rsidP="00C26942">
      <w:pPr>
        <w:numPr>
          <w:ilvl w:val="1"/>
          <w:numId w:val="38"/>
        </w:numPr>
        <w:tabs>
          <w:tab w:val="left" w:pos="1134"/>
        </w:tabs>
        <w:spacing w:line="276" w:lineRule="auto"/>
        <w:ind w:left="0" w:firstLine="567"/>
        <w:jc w:val="both"/>
        <w:rPr>
          <w:rFonts w:ascii="Times New Roman" w:hAnsi="Times New Roman"/>
          <w:szCs w:val="24"/>
        </w:rPr>
      </w:pPr>
      <w:r w:rsidRPr="00241176">
        <w:rPr>
          <w:rFonts w:ascii="Times New Roman" w:hAnsi="Times New Roman"/>
          <w:szCs w:val="24"/>
        </w:rPr>
        <w:t xml:space="preserve">Сторона, которой направлено предложение о расторжении </w:t>
      </w:r>
      <w:r w:rsidRPr="00241176">
        <w:rPr>
          <w:rFonts w:ascii="Times New Roman" w:hAnsi="Times New Roman"/>
          <w:bCs/>
          <w:szCs w:val="24"/>
        </w:rPr>
        <w:t xml:space="preserve">настоящего </w:t>
      </w:r>
      <w:r w:rsidRPr="00241176">
        <w:rPr>
          <w:rFonts w:ascii="Times New Roman" w:hAnsi="Times New Roman"/>
          <w:szCs w:val="24"/>
        </w:rPr>
        <w:t xml:space="preserve">Договора по соглашению Сторон, должна дать письменный ответ по существу в срок, не позднее 1 (Одного) </w:t>
      </w:r>
      <w:r w:rsidRPr="00241176">
        <w:rPr>
          <w:rFonts w:ascii="Times New Roman" w:hAnsi="Times New Roman"/>
          <w:szCs w:val="24"/>
        </w:rPr>
        <w:lastRenderedPageBreak/>
        <w:t xml:space="preserve">рабочего дня со дня его получения. Расторжение </w:t>
      </w:r>
      <w:r w:rsidRPr="00241176">
        <w:rPr>
          <w:rFonts w:ascii="Times New Roman" w:hAnsi="Times New Roman"/>
          <w:bCs/>
          <w:color w:val="000000"/>
          <w:szCs w:val="24"/>
        </w:rPr>
        <w:t xml:space="preserve">настоящего </w:t>
      </w:r>
      <w:r w:rsidRPr="00241176">
        <w:rPr>
          <w:rFonts w:ascii="Times New Roman" w:hAnsi="Times New Roman"/>
          <w:szCs w:val="24"/>
        </w:rPr>
        <w:t xml:space="preserve">Договора производится путем подписания Сторонами соответствующего соглашения о расторжении. </w:t>
      </w:r>
      <w:bookmarkStart w:id="5" w:name="e96"/>
      <w:bookmarkEnd w:id="5"/>
    </w:p>
    <w:p w:rsidR="00C26942" w:rsidRPr="00241176" w:rsidRDefault="00C26942" w:rsidP="00C26942">
      <w:pPr>
        <w:numPr>
          <w:ilvl w:val="1"/>
          <w:numId w:val="38"/>
        </w:numPr>
        <w:tabs>
          <w:tab w:val="left" w:pos="1134"/>
        </w:tabs>
        <w:spacing w:line="276" w:lineRule="auto"/>
        <w:ind w:left="0" w:firstLine="567"/>
        <w:jc w:val="both"/>
        <w:rPr>
          <w:rFonts w:ascii="Times New Roman" w:hAnsi="Times New Roman"/>
          <w:szCs w:val="24"/>
        </w:rPr>
      </w:pPr>
      <w:r w:rsidRPr="00241176">
        <w:rPr>
          <w:rFonts w:ascii="Times New Roman" w:hAnsi="Times New Roman"/>
          <w:szCs w:val="24"/>
        </w:rPr>
        <w:t xml:space="preserve">Заказчик вправе принять решение об одностороннем отказе от исполнения настоящего </w:t>
      </w:r>
      <w:r w:rsidRPr="00241176">
        <w:rPr>
          <w:rFonts w:ascii="Times New Roman" w:hAnsi="Times New Roman"/>
          <w:color w:val="000000"/>
          <w:szCs w:val="24"/>
        </w:rPr>
        <w:t xml:space="preserve">Договора </w:t>
      </w:r>
      <w:r w:rsidRPr="00241176">
        <w:rPr>
          <w:rFonts w:ascii="Times New Roman" w:hAnsi="Times New Roman"/>
          <w:szCs w:val="24"/>
        </w:rPr>
        <w:t xml:space="preserve">в случае: </w:t>
      </w:r>
    </w:p>
    <w:p w:rsidR="00C26942" w:rsidRPr="00241176" w:rsidRDefault="00C26942" w:rsidP="00C26942">
      <w:pPr>
        <w:numPr>
          <w:ilvl w:val="2"/>
          <w:numId w:val="38"/>
        </w:numPr>
        <w:tabs>
          <w:tab w:val="left" w:pos="1276"/>
        </w:tabs>
        <w:spacing w:line="276" w:lineRule="auto"/>
        <w:ind w:left="0" w:firstLine="567"/>
        <w:jc w:val="both"/>
        <w:rPr>
          <w:rFonts w:ascii="Times New Roman" w:hAnsi="Times New Roman"/>
          <w:szCs w:val="24"/>
        </w:rPr>
      </w:pPr>
      <w:r w:rsidRPr="00241176">
        <w:rPr>
          <w:rFonts w:ascii="Times New Roman" w:hAnsi="Times New Roman"/>
          <w:szCs w:val="24"/>
        </w:rPr>
        <w:t xml:space="preserve">Если в ходе исполнения настоящего </w:t>
      </w:r>
      <w:r w:rsidRPr="00241176">
        <w:rPr>
          <w:rFonts w:ascii="Times New Roman" w:hAnsi="Times New Roman"/>
          <w:color w:val="000000"/>
          <w:szCs w:val="24"/>
        </w:rPr>
        <w:t xml:space="preserve">Договора </w:t>
      </w:r>
      <w:r w:rsidRPr="00241176">
        <w:rPr>
          <w:rFonts w:ascii="Times New Roman" w:hAnsi="Times New Roman"/>
          <w:szCs w:val="24"/>
        </w:rPr>
        <w:t xml:space="preserve">установлено, что </w:t>
      </w:r>
      <w:r>
        <w:rPr>
          <w:rFonts w:ascii="Times New Roman" w:hAnsi="Times New Roman"/>
          <w:szCs w:val="24"/>
        </w:rPr>
        <w:t>Исполнитель</w:t>
      </w:r>
      <w:r w:rsidRPr="00241176">
        <w:rPr>
          <w:rFonts w:ascii="Times New Roman" w:hAnsi="Times New Roman"/>
          <w:szCs w:val="24"/>
        </w:rPr>
        <w:t xml:space="preserve">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w:t>
      </w:r>
      <w:r>
        <w:rPr>
          <w:rFonts w:ascii="Times New Roman" w:hAnsi="Times New Roman"/>
          <w:szCs w:val="24"/>
        </w:rPr>
        <w:t>Исполнителя</w:t>
      </w:r>
      <w:r w:rsidRPr="00241176">
        <w:rPr>
          <w:rFonts w:ascii="Times New Roman" w:hAnsi="Times New Roman"/>
          <w:szCs w:val="24"/>
        </w:rPr>
        <w:t>;</w:t>
      </w:r>
    </w:p>
    <w:p w:rsidR="00C26942" w:rsidRPr="00241176" w:rsidRDefault="00C26942" w:rsidP="00C26942">
      <w:pPr>
        <w:numPr>
          <w:ilvl w:val="2"/>
          <w:numId w:val="38"/>
        </w:numPr>
        <w:tabs>
          <w:tab w:val="left" w:pos="1276"/>
        </w:tabs>
        <w:spacing w:line="276" w:lineRule="auto"/>
        <w:ind w:left="0" w:firstLine="567"/>
        <w:jc w:val="both"/>
        <w:rPr>
          <w:rFonts w:ascii="Times New Roman" w:hAnsi="Times New Roman"/>
          <w:szCs w:val="24"/>
        </w:rPr>
      </w:pPr>
      <w:r w:rsidRPr="00241176">
        <w:rPr>
          <w:rFonts w:ascii="Times New Roman" w:hAnsi="Times New Roman"/>
          <w:szCs w:val="24"/>
        </w:rPr>
        <w:t>Если по результатам экспертизы в заключении эксперта, экспертной организации будут подтверждены нарушения условий настоящего Договора, послужившие основанием для одностороннего отказа Заказчика от исполнения настоящего Договора;</w:t>
      </w:r>
    </w:p>
    <w:p w:rsidR="00C26942" w:rsidRPr="00241176" w:rsidRDefault="00C26942" w:rsidP="00C26942">
      <w:pPr>
        <w:numPr>
          <w:ilvl w:val="2"/>
          <w:numId w:val="38"/>
        </w:numPr>
        <w:tabs>
          <w:tab w:val="left" w:pos="1276"/>
        </w:tabs>
        <w:spacing w:line="276" w:lineRule="auto"/>
        <w:ind w:left="0" w:firstLine="567"/>
        <w:jc w:val="both"/>
        <w:rPr>
          <w:rFonts w:ascii="Times New Roman" w:hAnsi="Times New Roman"/>
          <w:szCs w:val="24"/>
        </w:rPr>
      </w:pPr>
      <w:r w:rsidRPr="00241176">
        <w:rPr>
          <w:rFonts w:ascii="Times New Roman" w:hAnsi="Times New Roman"/>
          <w:szCs w:val="24"/>
        </w:rPr>
        <w:t xml:space="preserve">Если </w:t>
      </w:r>
      <w:r>
        <w:rPr>
          <w:rFonts w:ascii="Times New Roman" w:hAnsi="Times New Roman"/>
          <w:szCs w:val="24"/>
        </w:rPr>
        <w:t>Исполнитель</w:t>
      </w:r>
      <w:r w:rsidRPr="00241176">
        <w:rPr>
          <w:rFonts w:ascii="Times New Roman" w:hAnsi="Times New Roman"/>
          <w:szCs w:val="24"/>
        </w:rPr>
        <w:t xml:space="preserve"> нарушил, определённые настоящим Договором, сроки </w:t>
      </w:r>
      <w:r>
        <w:rPr>
          <w:rFonts w:ascii="Times New Roman" w:hAnsi="Times New Roman"/>
          <w:szCs w:val="24"/>
        </w:rPr>
        <w:t>оказания</w:t>
      </w:r>
      <w:r w:rsidRPr="00241176">
        <w:rPr>
          <w:rFonts w:ascii="Times New Roman" w:hAnsi="Times New Roman"/>
          <w:szCs w:val="24"/>
        </w:rPr>
        <w:t xml:space="preserve"> Заказчику </w:t>
      </w:r>
      <w:r>
        <w:rPr>
          <w:rFonts w:ascii="Times New Roman" w:hAnsi="Times New Roman"/>
          <w:szCs w:val="24"/>
        </w:rPr>
        <w:t>Услуг</w:t>
      </w:r>
      <w:r w:rsidRPr="00241176">
        <w:rPr>
          <w:rFonts w:ascii="Times New Roman" w:hAnsi="Times New Roman"/>
          <w:szCs w:val="24"/>
        </w:rPr>
        <w:t xml:space="preserve">, а также иных обязательств, сроки, исполнения которых предусмотрены настоящим Договором, более чем на 5 (Пять) дней. </w:t>
      </w:r>
    </w:p>
    <w:p w:rsidR="00C26942" w:rsidRPr="00241176" w:rsidRDefault="00C26942" w:rsidP="00C26942">
      <w:pPr>
        <w:numPr>
          <w:ilvl w:val="2"/>
          <w:numId w:val="38"/>
        </w:numPr>
        <w:tabs>
          <w:tab w:val="left" w:pos="1276"/>
        </w:tabs>
        <w:spacing w:line="276" w:lineRule="auto"/>
        <w:ind w:left="0" w:firstLine="567"/>
        <w:jc w:val="both"/>
        <w:rPr>
          <w:rFonts w:ascii="Times New Roman" w:hAnsi="Times New Roman"/>
          <w:szCs w:val="24"/>
        </w:rPr>
      </w:pPr>
      <w:r w:rsidRPr="00241176">
        <w:rPr>
          <w:rFonts w:ascii="Times New Roman" w:hAnsi="Times New Roman"/>
          <w:szCs w:val="24"/>
        </w:rPr>
        <w:t xml:space="preserve">Существенного нарушения </w:t>
      </w:r>
      <w:r>
        <w:rPr>
          <w:rFonts w:ascii="Times New Roman" w:hAnsi="Times New Roman"/>
          <w:szCs w:val="24"/>
        </w:rPr>
        <w:t>Исполнителем</w:t>
      </w:r>
      <w:r w:rsidRPr="00241176">
        <w:rPr>
          <w:rFonts w:ascii="Times New Roman" w:hAnsi="Times New Roman"/>
          <w:szCs w:val="24"/>
        </w:rPr>
        <w:t xml:space="preserve"> требований к качеству </w:t>
      </w:r>
      <w:r>
        <w:rPr>
          <w:rFonts w:ascii="Times New Roman" w:hAnsi="Times New Roman"/>
          <w:szCs w:val="24"/>
        </w:rPr>
        <w:t>Услуг</w:t>
      </w:r>
      <w:r w:rsidRPr="00241176">
        <w:rPr>
          <w:rFonts w:ascii="Times New Roman" w:hAnsi="Times New Roman"/>
          <w:szCs w:val="24"/>
        </w:rPr>
        <w:t>, а именно обнаружения Заказчиком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p>
    <w:p w:rsidR="00C26942" w:rsidRPr="00241176" w:rsidRDefault="00C26942" w:rsidP="00C26942">
      <w:pPr>
        <w:numPr>
          <w:ilvl w:val="2"/>
          <w:numId w:val="38"/>
        </w:numPr>
        <w:tabs>
          <w:tab w:val="left" w:pos="1276"/>
        </w:tabs>
        <w:spacing w:line="276" w:lineRule="auto"/>
        <w:ind w:left="0" w:firstLine="567"/>
        <w:jc w:val="both"/>
        <w:rPr>
          <w:rFonts w:ascii="Times New Roman" w:hAnsi="Times New Roman"/>
          <w:szCs w:val="24"/>
        </w:rPr>
      </w:pPr>
      <w:r w:rsidRPr="00241176">
        <w:rPr>
          <w:rFonts w:ascii="Times New Roman" w:hAnsi="Times New Roman"/>
          <w:szCs w:val="24"/>
        </w:rPr>
        <w:t xml:space="preserve">Неоднократного нарушения </w:t>
      </w:r>
      <w:r>
        <w:rPr>
          <w:rFonts w:ascii="Times New Roman" w:hAnsi="Times New Roman"/>
          <w:szCs w:val="24"/>
        </w:rPr>
        <w:t>Исполнителем</w:t>
      </w:r>
      <w:r w:rsidRPr="00241176">
        <w:rPr>
          <w:rFonts w:ascii="Times New Roman" w:hAnsi="Times New Roman"/>
          <w:szCs w:val="24"/>
        </w:rPr>
        <w:t xml:space="preserve"> сроков </w:t>
      </w:r>
      <w:r>
        <w:rPr>
          <w:rFonts w:ascii="Times New Roman" w:hAnsi="Times New Roman"/>
          <w:szCs w:val="24"/>
        </w:rPr>
        <w:t>оказания Услуг</w:t>
      </w:r>
      <w:r w:rsidRPr="00241176">
        <w:rPr>
          <w:rFonts w:ascii="Times New Roman" w:hAnsi="Times New Roman"/>
          <w:szCs w:val="24"/>
        </w:rPr>
        <w:t>;</w:t>
      </w:r>
    </w:p>
    <w:p w:rsidR="00C26942" w:rsidRPr="00241176" w:rsidRDefault="00C26942" w:rsidP="00C26942">
      <w:pPr>
        <w:numPr>
          <w:ilvl w:val="1"/>
          <w:numId w:val="38"/>
        </w:numPr>
        <w:tabs>
          <w:tab w:val="left" w:pos="1134"/>
        </w:tabs>
        <w:spacing w:line="276" w:lineRule="auto"/>
        <w:ind w:left="0" w:firstLine="567"/>
        <w:jc w:val="both"/>
        <w:rPr>
          <w:rFonts w:ascii="Times New Roman" w:hAnsi="Times New Roman"/>
          <w:szCs w:val="24"/>
        </w:rPr>
      </w:pPr>
      <w:r w:rsidRPr="00241176">
        <w:rPr>
          <w:rFonts w:ascii="Times New Roman" w:hAnsi="Times New Roman"/>
          <w:szCs w:val="24"/>
        </w:rPr>
        <w:t xml:space="preserve">Решение Заказчика об одностороннем отказе от исполнения настоящего Договора в течение одного рабочего дня, следующего за датой принятия указанного решения, размещается в единой информационной системе и направляется </w:t>
      </w:r>
      <w:r>
        <w:rPr>
          <w:rFonts w:ascii="Times New Roman" w:hAnsi="Times New Roman"/>
          <w:szCs w:val="24"/>
        </w:rPr>
        <w:t>Исполнителю</w:t>
      </w:r>
      <w:r w:rsidRPr="00241176">
        <w:rPr>
          <w:rFonts w:ascii="Times New Roman" w:hAnsi="Times New Roman"/>
          <w:szCs w:val="24"/>
        </w:rPr>
        <w:t xml:space="preserve"> по почте заказным письмом с уведомлением о вручении по адресу </w:t>
      </w:r>
      <w:r>
        <w:rPr>
          <w:rFonts w:ascii="Times New Roman" w:hAnsi="Times New Roman"/>
          <w:szCs w:val="24"/>
        </w:rPr>
        <w:t>Исполнителя</w:t>
      </w:r>
      <w:r w:rsidRPr="00241176">
        <w:rPr>
          <w:rFonts w:ascii="Times New Roman" w:hAnsi="Times New Roman"/>
          <w:szCs w:val="24"/>
        </w:rPr>
        <w:t xml:space="preserve">, указанному в настоящем Договоре, а также телеграммой, либо посредством факс,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адресату. </w:t>
      </w:r>
    </w:p>
    <w:p w:rsidR="00C26942" w:rsidRPr="00241176" w:rsidRDefault="00C26942" w:rsidP="00C26942">
      <w:pPr>
        <w:numPr>
          <w:ilvl w:val="1"/>
          <w:numId w:val="38"/>
        </w:numPr>
        <w:tabs>
          <w:tab w:val="left" w:pos="1134"/>
        </w:tabs>
        <w:spacing w:line="276" w:lineRule="auto"/>
        <w:ind w:left="0" w:firstLine="567"/>
        <w:jc w:val="both"/>
        <w:rPr>
          <w:rFonts w:ascii="Times New Roman" w:hAnsi="Times New Roman"/>
          <w:szCs w:val="24"/>
        </w:rPr>
      </w:pPr>
      <w:r w:rsidRPr="00241176">
        <w:rPr>
          <w:rFonts w:ascii="Times New Roman" w:hAnsi="Times New Roman"/>
          <w:szCs w:val="24"/>
        </w:rPr>
        <w:t xml:space="preserve">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w:t>
      </w:r>
      <w:r>
        <w:rPr>
          <w:rFonts w:ascii="Times New Roman" w:hAnsi="Times New Roman"/>
          <w:szCs w:val="24"/>
        </w:rPr>
        <w:t>Исполнителя</w:t>
      </w:r>
      <w:r w:rsidRPr="00241176">
        <w:rPr>
          <w:rFonts w:ascii="Times New Roman" w:hAnsi="Times New Roman"/>
          <w:szCs w:val="24"/>
        </w:rPr>
        <w:t xml:space="preserve"> об одностороннем отказе от исполнения настоящего Договора. При невозможности получения Заказчиком подтверждения о надлежащем уведомлении </w:t>
      </w:r>
      <w:r>
        <w:rPr>
          <w:rFonts w:ascii="Times New Roman" w:hAnsi="Times New Roman"/>
          <w:szCs w:val="24"/>
        </w:rPr>
        <w:t>Исполнителя</w:t>
      </w:r>
      <w:r w:rsidRPr="00241176">
        <w:rPr>
          <w:rFonts w:ascii="Times New Roman" w:hAnsi="Times New Roman"/>
          <w:szCs w:val="24"/>
        </w:rPr>
        <w:t xml:space="preserve">, такой датой признается дата, по истечении тридцати дней с даты размещения решения Заказчика об одностороннем отказе от исполнения настоящего Договора в единой информационной системе. </w:t>
      </w:r>
    </w:p>
    <w:p w:rsidR="00C26942" w:rsidRPr="00241176" w:rsidRDefault="00C26942" w:rsidP="00C26942">
      <w:pPr>
        <w:numPr>
          <w:ilvl w:val="1"/>
          <w:numId w:val="38"/>
        </w:numPr>
        <w:tabs>
          <w:tab w:val="left" w:pos="1134"/>
        </w:tabs>
        <w:spacing w:line="276" w:lineRule="auto"/>
        <w:ind w:left="0" w:firstLine="567"/>
        <w:jc w:val="both"/>
        <w:rPr>
          <w:rFonts w:ascii="Times New Roman" w:hAnsi="Times New Roman"/>
          <w:szCs w:val="24"/>
        </w:rPr>
      </w:pPr>
      <w:r w:rsidRPr="00241176">
        <w:rPr>
          <w:rFonts w:ascii="Times New Roman" w:hAnsi="Times New Roman"/>
          <w:szCs w:val="24"/>
        </w:rPr>
        <w:t xml:space="preserve">Заказчик откажется от не вступившего в силу решения об одностороннем отказе от исполнения настоящего Договора, если в течение десятидневного срока с даты надлежащего уведомления </w:t>
      </w:r>
      <w:r>
        <w:rPr>
          <w:rFonts w:ascii="Times New Roman" w:hAnsi="Times New Roman"/>
          <w:szCs w:val="24"/>
        </w:rPr>
        <w:t>Исполнителя</w:t>
      </w:r>
      <w:r w:rsidRPr="00241176">
        <w:rPr>
          <w:rFonts w:ascii="Times New Roman" w:hAnsi="Times New Roman"/>
          <w:szCs w:val="24"/>
        </w:rPr>
        <w:t xml:space="preserve"> о принятом решении об одностороннем отказе от исполнения Договора устранено нарушение условий настоящего Договора, послужившее основанием для принятия указанного решения, и Заказчику компенсированы затраты на проведение экспертизы в соответствии с настоящ</w:t>
      </w:r>
      <w:r>
        <w:rPr>
          <w:rFonts w:ascii="Times New Roman" w:hAnsi="Times New Roman"/>
          <w:szCs w:val="24"/>
        </w:rPr>
        <w:t>им</w:t>
      </w:r>
      <w:r w:rsidRPr="00241176">
        <w:rPr>
          <w:rFonts w:ascii="Times New Roman" w:hAnsi="Times New Roman"/>
          <w:szCs w:val="24"/>
        </w:rPr>
        <w:t xml:space="preserve"> Договор</w:t>
      </w:r>
      <w:r>
        <w:rPr>
          <w:rFonts w:ascii="Times New Roman" w:hAnsi="Times New Roman"/>
          <w:szCs w:val="24"/>
        </w:rPr>
        <w:t>ом</w:t>
      </w:r>
      <w:r w:rsidRPr="00241176">
        <w:rPr>
          <w:rFonts w:ascii="Times New Roman" w:hAnsi="Times New Roman"/>
          <w:szCs w:val="24"/>
        </w:rPr>
        <w:t xml:space="preserve">. </w:t>
      </w:r>
    </w:p>
    <w:p w:rsidR="00C26942" w:rsidRDefault="00C26942" w:rsidP="00C26942">
      <w:pPr>
        <w:numPr>
          <w:ilvl w:val="1"/>
          <w:numId w:val="38"/>
        </w:numPr>
        <w:tabs>
          <w:tab w:val="left" w:pos="1134"/>
        </w:tabs>
        <w:spacing w:line="276" w:lineRule="auto"/>
        <w:ind w:left="0" w:firstLine="567"/>
        <w:jc w:val="both"/>
        <w:rPr>
          <w:rFonts w:ascii="Times New Roman" w:hAnsi="Times New Roman"/>
          <w:szCs w:val="24"/>
        </w:rPr>
      </w:pPr>
      <w:r w:rsidRPr="00241176">
        <w:rPr>
          <w:rFonts w:ascii="Times New Roman" w:hAnsi="Times New Roman"/>
          <w:szCs w:val="24"/>
        </w:rPr>
        <w:t>При расторжении настоящего Договора в связи с односторонним отказом Стороны Договора от исполнения Договора другая сторона Договора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настоящего Договора.</w:t>
      </w:r>
    </w:p>
    <w:p w:rsidR="00C26942" w:rsidRPr="002F3219" w:rsidRDefault="00C26942" w:rsidP="00C26942">
      <w:pPr>
        <w:tabs>
          <w:tab w:val="left" w:pos="1134"/>
        </w:tabs>
        <w:spacing w:line="276" w:lineRule="auto"/>
        <w:ind w:left="567"/>
        <w:jc w:val="both"/>
        <w:rPr>
          <w:rFonts w:ascii="Times New Roman" w:hAnsi="Times New Roman"/>
          <w:szCs w:val="24"/>
        </w:rPr>
      </w:pPr>
    </w:p>
    <w:p w:rsidR="00C26942" w:rsidRPr="00241176" w:rsidRDefault="00C26942" w:rsidP="00C26942">
      <w:pPr>
        <w:numPr>
          <w:ilvl w:val="0"/>
          <w:numId w:val="38"/>
        </w:numPr>
        <w:shd w:val="clear" w:color="auto" w:fill="FFFFFF"/>
        <w:tabs>
          <w:tab w:val="left" w:pos="567"/>
        </w:tabs>
        <w:spacing w:line="276" w:lineRule="auto"/>
        <w:ind w:left="0" w:firstLine="0"/>
        <w:jc w:val="center"/>
        <w:rPr>
          <w:rFonts w:ascii="Times New Roman" w:hAnsi="Times New Roman"/>
          <w:b/>
          <w:bCs/>
          <w:color w:val="000000"/>
          <w:szCs w:val="24"/>
        </w:rPr>
      </w:pPr>
      <w:r w:rsidRPr="00241176">
        <w:rPr>
          <w:rFonts w:ascii="Times New Roman" w:hAnsi="Times New Roman"/>
          <w:b/>
          <w:bCs/>
          <w:color w:val="000000"/>
          <w:szCs w:val="24"/>
        </w:rPr>
        <w:t>РАЗРЕШЕНИЕ СПОРОВ</w:t>
      </w:r>
    </w:p>
    <w:p w:rsidR="00C26942" w:rsidRPr="00241176" w:rsidRDefault="00C26942" w:rsidP="00C26942">
      <w:pPr>
        <w:numPr>
          <w:ilvl w:val="1"/>
          <w:numId w:val="38"/>
        </w:numPr>
        <w:tabs>
          <w:tab w:val="left" w:pos="1276"/>
        </w:tabs>
        <w:spacing w:line="276" w:lineRule="auto"/>
        <w:ind w:left="0" w:firstLine="567"/>
        <w:jc w:val="both"/>
        <w:rPr>
          <w:rFonts w:ascii="Times New Roman" w:hAnsi="Times New Roman"/>
          <w:szCs w:val="24"/>
        </w:rPr>
      </w:pPr>
      <w:bookmarkStart w:id="6" w:name="_ref_51121236"/>
      <w:r w:rsidRPr="00241176">
        <w:rPr>
          <w:rFonts w:ascii="Times New Roman" w:hAnsi="Times New Roman"/>
          <w:szCs w:val="24"/>
        </w:rPr>
        <w:lastRenderedPageBreak/>
        <w:t>Стороны устанавливают Претензионный порядок</w:t>
      </w:r>
      <w:bookmarkEnd w:id="6"/>
      <w:r w:rsidRPr="00241176">
        <w:rPr>
          <w:rFonts w:ascii="Times New Roman" w:hAnsi="Times New Roman"/>
          <w:szCs w:val="24"/>
        </w:rPr>
        <w:t xml:space="preserve"> разрешения споров.</w:t>
      </w:r>
    </w:p>
    <w:p w:rsidR="00C26942" w:rsidRPr="00241176" w:rsidRDefault="00C26942" w:rsidP="00C26942">
      <w:pPr>
        <w:numPr>
          <w:ilvl w:val="2"/>
          <w:numId w:val="38"/>
        </w:numPr>
        <w:tabs>
          <w:tab w:val="left" w:pos="1418"/>
        </w:tabs>
        <w:spacing w:line="276" w:lineRule="auto"/>
        <w:ind w:left="0" w:firstLine="567"/>
        <w:jc w:val="both"/>
        <w:rPr>
          <w:rFonts w:ascii="Times New Roman" w:hAnsi="Times New Roman"/>
          <w:szCs w:val="24"/>
        </w:rPr>
      </w:pPr>
      <w:bookmarkStart w:id="7" w:name="_ref_51121237"/>
      <w:r w:rsidRPr="00241176">
        <w:rPr>
          <w:rFonts w:ascii="Times New Roman" w:hAnsi="Times New Roman"/>
          <w:szCs w:val="24"/>
        </w:rPr>
        <w:t>До предъявления иска, вытекающего из настоящего Договора, Сторона, считающая, что ее права нарушены, обязана направить другой Стороне письменную претензию.</w:t>
      </w:r>
      <w:bookmarkEnd w:id="7"/>
    </w:p>
    <w:p w:rsidR="00C26942" w:rsidRPr="00241176" w:rsidRDefault="00C26942" w:rsidP="00C26942">
      <w:pPr>
        <w:numPr>
          <w:ilvl w:val="2"/>
          <w:numId w:val="38"/>
        </w:numPr>
        <w:tabs>
          <w:tab w:val="left" w:pos="1418"/>
        </w:tabs>
        <w:spacing w:line="276" w:lineRule="auto"/>
        <w:ind w:left="0" w:firstLine="567"/>
        <w:jc w:val="both"/>
        <w:rPr>
          <w:rFonts w:ascii="Times New Roman" w:hAnsi="Times New Roman"/>
          <w:szCs w:val="24"/>
        </w:rPr>
      </w:pPr>
      <w:bookmarkStart w:id="8" w:name="_ref_51121241"/>
      <w:r w:rsidRPr="00241176">
        <w:rPr>
          <w:rFonts w:ascii="Times New Roman" w:hAnsi="Times New Roman"/>
          <w:szCs w:val="24"/>
        </w:rPr>
        <w:t xml:space="preserve">Претензия должна содержать требования заинтересованной Стороны и их обоснование с указанием нарушенных другой Стороной норм законодательства и (или) условий настоящего Договора. </w:t>
      </w:r>
      <w:bookmarkStart w:id="9" w:name="_ref_51121238"/>
      <w:bookmarkEnd w:id="8"/>
    </w:p>
    <w:p w:rsidR="00C26942" w:rsidRPr="00241176" w:rsidRDefault="00C26942" w:rsidP="00C26942">
      <w:pPr>
        <w:numPr>
          <w:ilvl w:val="2"/>
          <w:numId w:val="38"/>
        </w:numPr>
        <w:tabs>
          <w:tab w:val="left" w:pos="1418"/>
        </w:tabs>
        <w:spacing w:line="276" w:lineRule="auto"/>
        <w:ind w:left="0" w:firstLine="567"/>
        <w:jc w:val="both"/>
        <w:rPr>
          <w:rFonts w:ascii="Times New Roman" w:hAnsi="Times New Roman"/>
          <w:szCs w:val="24"/>
        </w:rPr>
      </w:pPr>
      <w:r w:rsidRPr="00241176">
        <w:rPr>
          <w:rFonts w:ascii="Times New Roman" w:hAnsi="Times New Roman"/>
          <w:szCs w:val="24"/>
        </w:rPr>
        <w:t>Сторона, которая получила претензию, обязана ее рассмотреть и направить письменный мотивированный ответ другой Стороне в течение 10 (Десяти) рабочих дней с момента получения претензии.</w:t>
      </w:r>
      <w:bookmarkEnd w:id="9"/>
    </w:p>
    <w:p w:rsidR="00C26942" w:rsidRPr="00241176" w:rsidRDefault="00C26942" w:rsidP="00C26942">
      <w:pPr>
        <w:numPr>
          <w:ilvl w:val="1"/>
          <w:numId w:val="38"/>
        </w:numPr>
        <w:tabs>
          <w:tab w:val="left" w:pos="1276"/>
        </w:tabs>
        <w:spacing w:line="276" w:lineRule="auto"/>
        <w:ind w:left="0" w:firstLine="567"/>
        <w:jc w:val="both"/>
        <w:rPr>
          <w:rFonts w:ascii="Times New Roman" w:hAnsi="Times New Roman"/>
          <w:szCs w:val="24"/>
        </w:rPr>
      </w:pPr>
      <w:bookmarkStart w:id="10" w:name="_ref_51121240"/>
      <w:r w:rsidRPr="00241176">
        <w:rPr>
          <w:rFonts w:ascii="Times New Roman" w:hAnsi="Times New Roman"/>
          <w:szCs w:val="24"/>
        </w:rPr>
        <w:t>Оставление претензии без ответа, означает признание Стороной требований претензии.</w:t>
      </w:r>
      <w:bookmarkEnd w:id="10"/>
    </w:p>
    <w:p w:rsidR="00C26942" w:rsidRDefault="00C26942" w:rsidP="00C26942">
      <w:pPr>
        <w:numPr>
          <w:ilvl w:val="1"/>
          <w:numId w:val="38"/>
        </w:numPr>
        <w:tabs>
          <w:tab w:val="left" w:pos="1276"/>
        </w:tabs>
        <w:spacing w:line="276" w:lineRule="auto"/>
        <w:ind w:left="0" w:firstLine="567"/>
        <w:jc w:val="both"/>
        <w:rPr>
          <w:rFonts w:ascii="Times New Roman" w:hAnsi="Times New Roman"/>
          <w:szCs w:val="24"/>
        </w:rPr>
      </w:pPr>
      <w:r w:rsidRPr="00241176">
        <w:rPr>
          <w:rFonts w:ascii="Times New Roman" w:hAnsi="Times New Roman"/>
          <w:szCs w:val="24"/>
        </w:rPr>
        <w:t>В случае невозможности разрешения разногласий претензионным путем, они подлежат рассмотрению в Арбитражном суде Самарской области.</w:t>
      </w:r>
    </w:p>
    <w:p w:rsidR="00C26942" w:rsidRPr="00241176" w:rsidRDefault="00C26942" w:rsidP="00C26942">
      <w:pPr>
        <w:tabs>
          <w:tab w:val="left" w:pos="1276"/>
        </w:tabs>
        <w:spacing w:line="276" w:lineRule="auto"/>
        <w:ind w:left="567"/>
        <w:jc w:val="both"/>
        <w:rPr>
          <w:rFonts w:ascii="Times New Roman" w:hAnsi="Times New Roman"/>
          <w:szCs w:val="24"/>
        </w:rPr>
      </w:pPr>
    </w:p>
    <w:p w:rsidR="00C26942" w:rsidRPr="00241176" w:rsidRDefault="00C26942" w:rsidP="00C26942">
      <w:pPr>
        <w:numPr>
          <w:ilvl w:val="0"/>
          <w:numId w:val="38"/>
        </w:numPr>
        <w:tabs>
          <w:tab w:val="left" w:pos="567"/>
          <w:tab w:val="left" w:pos="1134"/>
        </w:tabs>
        <w:spacing w:line="276" w:lineRule="auto"/>
        <w:ind w:left="0" w:firstLine="0"/>
        <w:jc w:val="center"/>
        <w:rPr>
          <w:rFonts w:ascii="Times New Roman" w:hAnsi="Times New Roman"/>
          <w:b/>
          <w:caps/>
          <w:szCs w:val="24"/>
        </w:rPr>
      </w:pPr>
      <w:r w:rsidRPr="00241176">
        <w:rPr>
          <w:rFonts w:ascii="Times New Roman" w:hAnsi="Times New Roman"/>
          <w:b/>
          <w:szCs w:val="24"/>
        </w:rPr>
        <w:t>ОБСТОЯТЕЛЬСТВА НЕПРЕОДОЛИМОЙ СИЛЫ</w:t>
      </w:r>
    </w:p>
    <w:p w:rsidR="00C26942" w:rsidRPr="00241176" w:rsidRDefault="00C26942" w:rsidP="00C26942">
      <w:pPr>
        <w:numPr>
          <w:ilvl w:val="1"/>
          <w:numId w:val="38"/>
        </w:numPr>
        <w:tabs>
          <w:tab w:val="left" w:pos="1276"/>
        </w:tabs>
        <w:spacing w:line="276" w:lineRule="auto"/>
        <w:ind w:left="0" w:firstLine="567"/>
        <w:jc w:val="both"/>
        <w:rPr>
          <w:rFonts w:ascii="Times New Roman" w:hAnsi="Times New Roman"/>
          <w:szCs w:val="24"/>
          <w:lang w:val="x-none" w:eastAsia="x-none"/>
        </w:rPr>
      </w:pPr>
      <w:r w:rsidRPr="00241176">
        <w:rPr>
          <w:rFonts w:ascii="Times New Roman" w:hAnsi="Times New Roman"/>
          <w:szCs w:val="24"/>
          <w:lang w:val="x-none" w:eastAsia="x-none"/>
        </w:rPr>
        <w:t xml:space="preserve">Стороны освобождаются от ответственности за ненадлежащее исполнение либо за неисполнение взятых на себя обязательств, если ненадлежащее исполнение либо неисполнение последних явилось следствием обстоятельств непреодолимой силы, к которым Стороны относят: стихийные бедствия, военные действия, акты терроризма, запретительные меры со стороны государственных органов, при условии, что эти обстоятельства оказывают воздействие на выполнение обязательств по настоящему </w:t>
      </w:r>
      <w:r w:rsidRPr="00241176">
        <w:rPr>
          <w:rFonts w:ascii="Times New Roman" w:hAnsi="Times New Roman"/>
          <w:szCs w:val="24"/>
          <w:lang w:eastAsia="x-none"/>
        </w:rPr>
        <w:t>Д</w:t>
      </w:r>
      <w:r w:rsidRPr="00241176">
        <w:rPr>
          <w:rFonts w:ascii="Times New Roman" w:hAnsi="Times New Roman"/>
          <w:szCs w:val="24"/>
          <w:lang w:val="x-none" w:eastAsia="x-none"/>
        </w:rPr>
        <w:t>оговор</w:t>
      </w:r>
      <w:r w:rsidRPr="00241176">
        <w:rPr>
          <w:rFonts w:ascii="Times New Roman" w:hAnsi="Times New Roman"/>
          <w:szCs w:val="24"/>
          <w:lang w:eastAsia="x-none"/>
        </w:rPr>
        <w:t>у</w:t>
      </w:r>
      <w:r w:rsidRPr="00241176">
        <w:rPr>
          <w:rFonts w:ascii="Times New Roman" w:hAnsi="Times New Roman"/>
          <w:szCs w:val="24"/>
          <w:lang w:val="x-none" w:eastAsia="x-none"/>
        </w:rPr>
        <w:t>.</w:t>
      </w:r>
    </w:p>
    <w:p w:rsidR="00C26942" w:rsidRPr="00241176" w:rsidRDefault="00C26942" w:rsidP="00C26942">
      <w:pPr>
        <w:numPr>
          <w:ilvl w:val="1"/>
          <w:numId w:val="38"/>
        </w:numPr>
        <w:tabs>
          <w:tab w:val="left" w:pos="1276"/>
        </w:tabs>
        <w:spacing w:line="276" w:lineRule="auto"/>
        <w:ind w:left="0" w:firstLine="567"/>
        <w:jc w:val="both"/>
        <w:rPr>
          <w:rFonts w:ascii="Times New Roman" w:hAnsi="Times New Roman"/>
          <w:szCs w:val="24"/>
        </w:rPr>
      </w:pPr>
      <w:r w:rsidRPr="00241176">
        <w:rPr>
          <w:rFonts w:ascii="Times New Roman" w:hAnsi="Times New Roman"/>
          <w:szCs w:val="24"/>
        </w:rPr>
        <w:t>Сторона, у которой возникли обстоятельства непреодолимой силы, обязана незамедлительно информировать другую Сторону в письменной форме (в том числе телеграфом, факсом, другими средствами связи) о начале и окончании действия обстоятельств непреодолимой силы, которые препятствуют выполнению настоящего Договора. Факты, изложенные в уведомлении, должны быть подтверждены документами уполномоченных органов.</w:t>
      </w:r>
    </w:p>
    <w:p w:rsidR="00C26942" w:rsidRPr="00241176" w:rsidRDefault="00C26942" w:rsidP="00C26942">
      <w:pPr>
        <w:numPr>
          <w:ilvl w:val="1"/>
          <w:numId w:val="38"/>
        </w:numPr>
        <w:tabs>
          <w:tab w:val="left" w:pos="1276"/>
        </w:tabs>
        <w:spacing w:line="276" w:lineRule="auto"/>
        <w:ind w:left="0" w:firstLine="567"/>
        <w:contextualSpacing/>
        <w:jc w:val="both"/>
        <w:rPr>
          <w:rFonts w:ascii="Times New Roman" w:hAnsi="Times New Roman"/>
          <w:szCs w:val="24"/>
        </w:rPr>
      </w:pPr>
      <w:r w:rsidRPr="00241176">
        <w:rPr>
          <w:rFonts w:ascii="Times New Roman" w:hAnsi="Times New Roman"/>
          <w:szCs w:val="24"/>
        </w:rPr>
        <w:t xml:space="preserve">Если, по мнению Сторон, товар может быть поставлен в порядке, действовавшим согласно настоящего Договора до начала действия обстоятельств непреодолимой силы, то срок исполнения обязательств </w:t>
      </w:r>
      <w:proofErr w:type="gramStart"/>
      <w:r w:rsidRPr="00241176">
        <w:rPr>
          <w:rFonts w:ascii="Times New Roman" w:hAnsi="Times New Roman"/>
          <w:szCs w:val="24"/>
        </w:rPr>
        <w:t>по настоящему</w:t>
      </w:r>
      <w:proofErr w:type="gramEnd"/>
      <w:r w:rsidRPr="00241176">
        <w:rPr>
          <w:rFonts w:ascii="Times New Roman" w:hAnsi="Times New Roman"/>
          <w:szCs w:val="24"/>
        </w:rPr>
        <w:t xml:space="preserve"> Договора продлевается соразмерно времени, в течение которого действовали обстоятельства непреодолимой силы и их последствия.</w:t>
      </w:r>
    </w:p>
    <w:p w:rsidR="00C26942" w:rsidRDefault="00C26942" w:rsidP="00C26942">
      <w:pPr>
        <w:numPr>
          <w:ilvl w:val="1"/>
          <w:numId w:val="38"/>
        </w:numPr>
        <w:tabs>
          <w:tab w:val="left" w:pos="1276"/>
        </w:tabs>
        <w:spacing w:line="276" w:lineRule="auto"/>
        <w:ind w:left="0" w:firstLine="567"/>
        <w:contextualSpacing/>
        <w:jc w:val="both"/>
        <w:rPr>
          <w:rFonts w:ascii="Times New Roman" w:hAnsi="Times New Roman"/>
          <w:szCs w:val="24"/>
        </w:rPr>
      </w:pPr>
      <w:r w:rsidRPr="00241176">
        <w:rPr>
          <w:rFonts w:ascii="Times New Roman" w:hAnsi="Times New Roman"/>
          <w:szCs w:val="24"/>
        </w:rPr>
        <w:t>Стороны могут отказаться от дальнейшего исполнения обязательств по настоящему Договору по соглашению сторон, если обстоятельство непреодолимой силы длится более 30 (Тридцати) календарных дней. При этом Сторона, не исполнившая обязательств по настоящему Договору, обязана возвратить другой Стороне все полученное ей по настоящему Договору от другой Стороны.</w:t>
      </w:r>
    </w:p>
    <w:p w:rsidR="00C26942" w:rsidRPr="00241176" w:rsidRDefault="00C26942" w:rsidP="00C26942">
      <w:pPr>
        <w:tabs>
          <w:tab w:val="left" w:pos="1276"/>
        </w:tabs>
        <w:spacing w:line="276" w:lineRule="auto"/>
        <w:ind w:left="567"/>
        <w:contextualSpacing/>
        <w:jc w:val="both"/>
        <w:rPr>
          <w:rFonts w:ascii="Times New Roman" w:hAnsi="Times New Roman"/>
          <w:szCs w:val="24"/>
        </w:rPr>
      </w:pPr>
    </w:p>
    <w:p w:rsidR="00C26942" w:rsidRPr="00241176" w:rsidRDefault="00C26942" w:rsidP="00C26942">
      <w:pPr>
        <w:numPr>
          <w:ilvl w:val="0"/>
          <w:numId w:val="38"/>
        </w:numPr>
        <w:shd w:val="clear" w:color="auto" w:fill="FFFFFF"/>
        <w:tabs>
          <w:tab w:val="left" w:pos="567"/>
        </w:tabs>
        <w:spacing w:line="276" w:lineRule="auto"/>
        <w:ind w:left="0" w:firstLine="0"/>
        <w:jc w:val="center"/>
        <w:rPr>
          <w:rFonts w:ascii="Times New Roman" w:hAnsi="Times New Roman"/>
          <w:b/>
          <w:color w:val="000000"/>
          <w:szCs w:val="24"/>
        </w:rPr>
      </w:pPr>
      <w:r w:rsidRPr="00241176">
        <w:rPr>
          <w:rFonts w:ascii="Times New Roman" w:hAnsi="Times New Roman"/>
          <w:b/>
          <w:color w:val="000000"/>
          <w:szCs w:val="24"/>
        </w:rPr>
        <w:t>ЗАКЛЮЧИТЕЛЬНЫЕ ПОЛОЖЕНИЯ</w:t>
      </w:r>
    </w:p>
    <w:p w:rsidR="00C26942" w:rsidRPr="00241176" w:rsidRDefault="00C26942" w:rsidP="00C26942">
      <w:pPr>
        <w:numPr>
          <w:ilvl w:val="1"/>
          <w:numId w:val="38"/>
        </w:numPr>
        <w:tabs>
          <w:tab w:val="left" w:pos="1276"/>
        </w:tabs>
        <w:spacing w:line="276" w:lineRule="auto"/>
        <w:ind w:left="0" w:firstLine="567"/>
        <w:jc w:val="both"/>
        <w:rPr>
          <w:rFonts w:ascii="Times New Roman" w:hAnsi="Times New Roman"/>
          <w:color w:val="000000"/>
          <w:szCs w:val="24"/>
        </w:rPr>
      </w:pPr>
      <w:r w:rsidRPr="00241176">
        <w:rPr>
          <w:rFonts w:ascii="Times New Roman" w:hAnsi="Times New Roman"/>
          <w:color w:val="000000"/>
          <w:szCs w:val="24"/>
        </w:rPr>
        <w:t xml:space="preserve">Все изменения и дополнения к настоящему </w:t>
      </w:r>
      <w:r w:rsidRPr="00241176">
        <w:rPr>
          <w:rFonts w:ascii="Times New Roman" w:hAnsi="Times New Roman"/>
          <w:szCs w:val="24"/>
        </w:rPr>
        <w:t xml:space="preserve">Договору </w:t>
      </w:r>
      <w:r w:rsidRPr="00241176">
        <w:rPr>
          <w:rFonts w:ascii="Times New Roman" w:hAnsi="Times New Roman"/>
          <w:color w:val="000000"/>
          <w:szCs w:val="24"/>
        </w:rPr>
        <w:t>действительны при условии, если они совершены в письменной форме и подписаны уполномоченными представителями Сторон,</w:t>
      </w:r>
      <w:r w:rsidRPr="00241176">
        <w:rPr>
          <w:rFonts w:ascii="Times New Roman" w:hAnsi="Times New Roman"/>
          <w:szCs w:val="24"/>
        </w:rPr>
        <w:t xml:space="preserve"> имеющими право действовать от имени Сторон без доверенности</w:t>
      </w:r>
      <w:r w:rsidRPr="00241176">
        <w:rPr>
          <w:rFonts w:ascii="Times New Roman" w:hAnsi="Times New Roman"/>
          <w:color w:val="000000"/>
          <w:szCs w:val="24"/>
        </w:rPr>
        <w:t>.</w:t>
      </w:r>
    </w:p>
    <w:p w:rsidR="00C26942" w:rsidRPr="00241176" w:rsidRDefault="00C26942" w:rsidP="00C26942">
      <w:pPr>
        <w:numPr>
          <w:ilvl w:val="1"/>
          <w:numId w:val="38"/>
        </w:numPr>
        <w:tabs>
          <w:tab w:val="left" w:pos="1276"/>
        </w:tabs>
        <w:spacing w:line="276" w:lineRule="auto"/>
        <w:ind w:left="0" w:firstLine="567"/>
        <w:jc w:val="both"/>
        <w:rPr>
          <w:rFonts w:ascii="Times New Roman" w:hAnsi="Times New Roman"/>
          <w:color w:val="000000"/>
          <w:szCs w:val="24"/>
        </w:rPr>
      </w:pPr>
      <w:r w:rsidRPr="00241176">
        <w:rPr>
          <w:rFonts w:ascii="Times New Roman" w:hAnsi="Times New Roman"/>
          <w:szCs w:val="24"/>
        </w:rPr>
        <w:t>Настоящий Договор заключается на электронной торговой площадке. Стороны имеют право изготовить и подписать копии настоящего Договора на бумажном носителе</w:t>
      </w:r>
      <w:r w:rsidRPr="00241176">
        <w:rPr>
          <w:rFonts w:ascii="Times New Roman" w:hAnsi="Times New Roman"/>
          <w:color w:val="000000"/>
          <w:szCs w:val="24"/>
        </w:rPr>
        <w:t>.</w:t>
      </w:r>
    </w:p>
    <w:p w:rsidR="00C26942" w:rsidRPr="00241176" w:rsidRDefault="00C26942" w:rsidP="00C26942">
      <w:pPr>
        <w:numPr>
          <w:ilvl w:val="1"/>
          <w:numId w:val="38"/>
        </w:numPr>
        <w:tabs>
          <w:tab w:val="left" w:pos="1276"/>
        </w:tabs>
        <w:spacing w:line="276" w:lineRule="auto"/>
        <w:ind w:left="0" w:firstLine="567"/>
        <w:jc w:val="both"/>
        <w:rPr>
          <w:rFonts w:ascii="Times New Roman" w:hAnsi="Times New Roman"/>
          <w:color w:val="000000"/>
          <w:szCs w:val="24"/>
        </w:rPr>
      </w:pPr>
      <w:proofErr w:type="gramStart"/>
      <w:r w:rsidRPr="00241176">
        <w:rPr>
          <w:rFonts w:ascii="Times New Roman" w:hAnsi="Times New Roman"/>
          <w:szCs w:val="24"/>
        </w:rPr>
        <w:t>Во всем остальном Стороны</w:t>
      </w:r>
      <w:proofErr w:type="gramEnd"/>
      <w:r w:rsidRPr="00241176">
        <w:rPr>
          <w:rFonts w:ascii="Times New Roman" w:hAnsi="Times New Roman"/>
          <w:szCs w:val="24"/>
        </w:rPr>
        <w:t xml:space="preserve"> руководствуются действующим законодательством Российской Федерации.</w:t>
      </w:r>
    </w:p>
    <w:p w:rsidR="00C26942" w:rsidRPr="00241176" w:rsidRDefault="00C26942" w:rsidP="00C26942">
      <w:pPr>
        <w:widowControl w:val="0"/>
        <w:numPr>
          <w:ilvl w:val="1"/>
          <w:numId w:val="38"/>
        </w:numPr>
        <w:tabs>
          <w:tab w:val="left" w:pos="1276"/>
          <w:tab w:val="left" w:pos="1560"/>
        </w:tabs>
        <w:spacing w:line="276" w:lineRule="auto"/>
        <w:ind w:left="0" w:firstLine="567"/>
        <w:jc w:val="both"/>
        <w:rPr>
          <w:rFonts w:ascii="Times New Roman" w:hAnsi="Times New Roman"/>
          <w:bCs/>
          <w:szCs w:val="24"/>
        </w:rPr>
      </w:pPr>
      <w:r w:rsidRPr="00241176">
        <w:rPr>
          <w:rFonts w:ascii="Times New Roman" w:hAnsi="Times New Roman"/>
          <w:bCs/>
          <w:szCs w:val="24"/>
        </w:rPr>
        <w:t xml:space="preserve">Нижеперечисленные документы образуют приложения к настоящему </w:t>
      </w:r>
      <w:r w:rsidRPr="00241176">
        <w:rPr>
          <w:rFonts w:ascii="Times New Roman" w:hAnsi="Times New Roman"/>
          <w:szCs w:val="24"/>
        </w:rPr>
        <w:t xml:space="preserve">Договору </w:t>
      </w:r>
      <w:r w:rsidRPr="00241176">
        <w:rPr>
          <w:rFonts w:ascii="Times New Roman" w:hAnsi="Times New Roman"/>
          <w:bCs/>
          <w:szCs w:val="24"/>
        </w:rPr>
        <w:t xml:space="preserve">и </w:t>
      </w:r>
      <w:r w:rsidRPr="00241176">
        <w:rPr>
          <w:rFonts w:ascii="Times New Roman" w:hAnsi="Times New Roman"/>
          <w:bCs/>
          <w:szCs w:val="24"/>
        </w:rPr>
        <w:lastRenderedPageBreak/>
        <w:t xml:space="preserve">являются его неотъемлемой частью: </w:t>
      </w:r>
    </w:p>
    <w:p w:rsidR="00C26942" w:rsidRDefault="00C26942" w:rsidP="00C26942">
      <w:pPr>
        <w:widowControl w:val="0"/>
        <w:numPr>
          <w:ilvl w:val="0"/>
          <w:numId w:val="31"/>
        </w:numPr>
        <w:tabs>
          <w:tab w:val="left" w:pos="993"/>
          <w:tab w:val="left" w:pos="1276"/>
        </w:tabs>
        <w:spacing w:line="276" w:lineRule="auto"/>
        <w:ind w:left="0" w:firstLine="567"/>
        <w:jc w:val="both"/>
        <w:rPr>
          <w:rFonts w:ascii="Times New Roman" w:hAnsi="Times New Roman"/>
          <w:bCs/>
          <w:szCs w:val="24"/>
        </w:rPr>
      </w:pPr>
      <w:r w:rsidRPr="009D57F0">
        <w:rPr>
          <w:rFonts w:ascii="Times New Roman" w:hAnsi="Times New Roman"/>
          <w:bCs/>
          <w:szCs w:val="24"/>
        </w:rPr>
        <w:t>Приложение № 1 – «</w:t>
      </w:r>
      <w:r>
        <w:rPr>
          <w:rFonts w:ascii="Times New Roman" w:hAnsi="Times New Roman"/>
          <w:bCs/>
          <w:szCs w:val="24"/>
        </w:rPr>
        <w:t>Техническое задание</w:t>
      </w:r>
      <w:r w:rsidRPr="009D57F0">
        <w:rPr>
          <w:rFonts w:ascii="Times New Roman" w:hAnsi="Times New Roman"/>
          <w:bCs/>
          <w:szCs w:val="24"/>
        </w:rPr>
        <w:t>»</w:t>
      </w:r>
      <w:r>
        <w:rPr>
          <w:rFonts w:ascii="Times New Roman" w:hAnsi="Times New Roman"/>
          <w:bCs/>
          <w:szCs w:val="24"/>
        </w:rPr>
        <w:t>;</w:t>
      </w:r>
    </w:p>
    <w:p w:rsidR="00C26942" w:rsidRDefault="00C26942" w:rsidP="00C26942">
      <w:pPr>
        <w:widowControl w:val="0"/>
        <w:numPr>
          <w:ilvl w:val="0"/>
          <w:numId w:val="31"/>
        </w:numPr>
        <w:tabs>
          <w:tab w:val="left" w:pos="993"/>
          <w:tab w:val="left" w:pos="1276"/>
        </w:tabs>
        <w:spacing w:line="276" w:lineRule="auto"/>
        <w:ind w:left="0" w:firstLine="567"/>
        <w:jc w:val="both"/>
        <w:rPr>
          <w:rFonts w:ascii="Times New Roman" w:hAnsi="Times New Roman"/>
          <w:bCs/>
          <w:szCs w:val="24"/>
        </w:rPr>
      </w:pPr>
      <w:r>
        <w:rPr>
          <w:rFonts w:ascii="Times New Roman" w:hAnsi="Times New Roman"/>
          <w:bCs/>
          <w:szCs w:val="24"/>
        </w:rPr>
        <w:t>П</w:t>
      </w:r>
      <w:r w:rsidRPr="009D57F0">
        <w:rPr>
          <w:rFonts w:ascii="Times New Roman" w:hAnsi="Times New Roman"/>
          <w:bCs/>
          <w:szCs w:val="24"/>
        </w:rPr>
        <w:t xml:space="preserve">риложение № </w:t>
      </w:r>
      <w:r>
        <w:rPr>
          <w:rFonts w:ascii="Times New Roman" w:hAnsi="Times New Roman"/>
          <w:bCs/>
          <w:szCs w:val="24"/>
        </w:rPr>
        <w:t>2</w:t>
      </w:r>
      <w:r w:rsidRPr="009D57F0">
        <w:rPr>
          <w:rFonts w:ascii="Times New Roman" w:hAnsi="Times New Roman"/>
          <w:bCs/>
          <w:szCs w:val="24"/>
        </w:rPr>
        <w:t xml:space="preserve"> – «Расчет цены»</w:t>
      </w:r>
      <w:r>
        <w:rPr>
          <w:rFonts w:ascii="Times New Roman" w:hAnsi="Times New Roman"/>
          <w:bCs/>
          <w:szCs w:val="24"/>
        </w:rPr>
        <w:t>.</w:t>
      </w:r>
    </w:p>
    <w:p w:rsidR="00C26942" w:rsidRPr="009D57F0" w:rsidRDefault="00C26942" w:rsidP="00C26942">
      <w:pPr>
        <w:widowControl w:val="0"/>
        <w:tabs>
          <w:tab w:val="left" w:pos="993"/>
          <w:tab w:val="left" w:pos="1276"/>
        </w:tabs>
        <w:spacing w:line="276" w:lineRule="auto"/>
        <w:ind w:left="567"/>
        <w:jc w:val="both"/>
        <w:rPr>
          <w:rFonts w:ascii="Times New Roman" w:hAnsi="Times New Roman"/>
          <w:bCs/>
          <w:szCs w:val="24"/>
        </w:rPr>
      </w:pPr>
    </w:p>
    <w:p w:rsidR="00C26942" w:rsidRPr="00241176" w:rsidRDefault="00C26942" w:rsidP="00C26942">
      <w:pPr>
        <w:numPr>
          <w:ilvl w:val="0"/>
          <w:numId w:val="38"/>
        </w:numPr>
        <w:shd w:val="clear" w:color="auto" w:fill="FFFFFF"/>
        <w:tabs>
          <w:tab w:val="left" w:pos="0"/>
          <w:tab w:val="left" w:pos="567"/>
        </w:tabs>
        <w:spacing w:line="276" w:lineRule="auto"/>
        <w:ind w:left="0" w:firstLine="0"/>
        <w:jc w:val="center"/>
        <w:rPr>
          <w:rFonts w:ascii="Times New Roman" w:hAnsi="Times New Roman"/>
          <w:b/>
          <w:bCs/>
          <w:color w:val="000000"/>
          <w:szCs w:val="24"/>
        </w:rPr>
      </w:pPr>
      <w:r w:rsidRPr="00241176">
        <w:rPr>
          <w:rFonts w:ascii="Times New Roman" w:hAnsi="Times New Roman"/>
          <w:b/>
          <w:bCs/>
          <w:color w:val="000000"/>
          <w:szCs w:val="24"/>
        </w:rPr>
        <w:t>ЮРИДИЧЕСКИЕ АДРЕСА, БАНКОВСКИЕ РЕКВИЗИТЫ И ПОДПИСИ СТОРОН</w:t>
      </w:r>
    </w:p>
    <w:p w:rsidR="00C26942" w:rsidRPr="00241176" w:rsidRDefault="00C26942" w:rsidP="00C26942">
      <w:pPr>
        <w:spacing w:line="276" w:lineRule="auto"/>
        <w:jc w:val="both"/>
        <w:rPr>
          <w:rFonts w:ascii="Times New Roman" w:hAnsi="Times New Roman"/>
          <w:b/>
          <w:color w:val="000000"/>
          <w:szCs w:val="24"/>
        </w:rPr>
      </w:pPr>
    </w:p>
    <w:tbl>
      <w:tblPr>
        <w:tblW w:w="10119" w:type="dxa"/>
        <w:tblBorders>
          <w:top w:val="nil"/>
          <w:left w:val="nil"/>
          <w:bottom w:val="nil"/>
          <w:right w:val="nil"/>
        </w:tblBorders>
        <w:tblLayout w:type="fixed"/>
        <w:tblLook w:val="0000" w:firstRow="0" w:lastRow="0" w:firstColumn="0" w:lastColumn="0" w:noHBand="0" w:noVBand="0"/>
      </w:tblPr>
      <w:tblGrid>
        <w:gridCol w:w="5353"/>
        <w:gridCol w:w="4766"/>
      </w:tblGrid>
      <w:tr w:rsidR="00C26942" w:rsidRPr="00241176" w:rsidTr="00E671C4">
        <w:trPr>
          <w:trHeight w:val="125"/>
        </w:trPr>
        <w:tc>
          <w:tcPr>
            <w:tcW w:w="5353" w:type="dxa"/>
          </w:tcPr>
          <w:p w:rsidR="00C26942" w:rsidRPr="00241176" w:rsidRDefault="00C26942" w:rsidP="00E671C4">
            <w:pPr>
              <w:suppressAutoHyphens/>
              <w:autoSpaceDE w:val="0"/>
              <w:spacing w:line="276" w:lineRule="auto"/>
              <w:jc w:val="both"/>
              <w:rPr>
                <w:rFonts w:ascii="Times New Roman" w:hAnsi="Times New Roman"/>
                <w:b/>
                <w:bCs/>
                <w:color w:val="000000"/>
                <w:kern w:val="1"/>
                <w:szCs w:val="24"/>
                <w:lang w:eastAsia="ar-SA"/>
              </w:rPr>
            </w:pPr>
            <w:r w:rsidRPr="00241176">
              <w:rPr>
                <w:rFonts w:ascii="Times New Roman" w:hAnsi="Times New Roman"/>
                <w:b/>
                <w:bCs/>
                <w:color w:val="000000"/>
                <w:kern w:val="1"/>
                <w:szCs w:val="24"/>
                <w:lang w:eastAsia="ar-SA"/>
              </w:rPr>
              <w:t>ЗАКАЗЧИК</w:t>
            </w:r>
          </w:p>
          <w:p w:rsidR="00C26942" w:rsidRPr="00241176" w:rsidRDefault="00C26942" w:rsidP="00E671C4">
            <w:pPr>
              <w:suppressAutoHyphens/>
              <w:autoSpaceDE w:val="0"/>
              <w:spacing w:line="276" w:lineRule="auto"/>
              <w:jc w:val="both"/>
              <w:rPr>
                <w:rFonts w:ascii="Times New Roman" w:hAnsi="Times New Roman"/>
                <w:bCs/>
                <w:color w:val="000000"/>
                <w:kern w:val="1"/>
                <w:sz w:val="20"/>
                <w:szCs w:val="24"/>
                <w:lang w:eastAsia="ar-SA"/>
              </w:rPr>
            </w:pPr>
          </w:p>
        </w:tc>
        <w:tc>
          <w:tcPr>
            <w:tcW w:w="4766" w:type="dxa"/>
          </w:tcPr>
          <w:p w:rsidR="00C26942" w:rsidRPr="00241176" w:rsidRDefault="00C26942" w:rsidP="00E671C4">
            <w:pPr>
              <w:tabs>
                <w:tab w:val="left" w:pos="337"/>
              </w:tabs>
              <w:suppressAutoHyphens/>
              <w:autoSpaceDE w:val="0"/>
              <w:spacing w:line="276" w:lineRule="auto"/>
              <w:ind w:left="337"/>
              <w:jc w:val="both"/>
              <w:rPr>
                <w:rFonts w:ascii="Times New Roman" w:hAnsi="Times New Roman"/>
                <w:bCs/>
                <w:color w:val="000000"/>
                <w:kern w:val="1"/>
                <w:szCs w:val="24"/>
                <w:lang w:eastAsia="ar-SA"/>
              </w:rPr>
            </w:pPr>
            <w:r>
              <w:rPr>
                <w:rFonts w:ascii="Times New Roman" w:hAnsi="Times New Roman"/>
                <w:b/>
                <w:bCs/>
                <w:color w:val="000000"/>
                <w:kern w:val="1"/>
                <w:szCs w:val="24"/>
                <w:lang w:eastAsia="ar-SA"/>
              </w:rPr>
              <w:t>ИСПОЛНИТЕЛЬ</w:t>
            </w:r>
          </w:p>
        </w:tc>
      </w:tr>
      <w:tr w:rsidR="00C26942" w:rsidRPr="00241176" w:rsidTr="00E671C4">
        <w:trPr>
          <w:trHeight w:val="127"/>
        </w:trPr>
        <w:tc>
          <w:tcPr>
            <w:tcW w:w="5353" w:type="dxa"/>
          </w:tcPr>
          <w:p w:rsidR="00C26942" w:rsidRPr="00241176" w:rsidRDefault="00C26942" w:rsidP="00E671C4">
            <w:pPr>
              <w:spacing w:line="276" w:lineRule="auto"/>
              <w:contextualSpacing/>
              <w:jc w:val="both"/>
              <w:rPr>
                <w:rFonts w:ascii="Times New Roman" w:hAnsi="Times New Roman"/>
                <w:noProof/>
                <w:szCs w:val="24"/>
              </w:rPr>
            </w:pPr>
            <w:r w:rsidRPr="00241176">
              <w:rPr>
                <w:rFonts w:ascii="Times New Roman" w:hAnsi="Times New Roman"/>
                <w:noProof/>
                <w:szCs w:val="24"/>
              </w:rPr>
              <w:t>Муниципальное предприятие городского округа Самара «Спецремстройзеленхоз»</w:t>
            </w:r>
          </w:p>
          <w:p w:rsidR="00C26942" w:rsidRPr="00241176" w:rsidRDefault="00C26942" w:rsidP="00E671C4">
            <w:pPr>
              <w:spacing w:line="276" w:lineRule="auto"/>
              <w:contextualSpacing/>
              <w:jc w:val="both"/>
              <w:rPr>
                <w:rFonts w:ascii="Times New Roman" w:hAnsi="Times New Roman"/>
                <w:b/>
                <w:noProof/>
                <w:szCs w:val="24"/>
              </w:rPr>
            </w:pPr>
            <w:r w:rsidRPr="00241176">
              <w:rPr>
                <w:rFonts w:ascii="Times New Roman" w:hAnsi="Times New Roman"/>
                <w:b/>
                <w:noProof/>
                <w:szCs w:val="24"/>
              </w:rPr>
              <w:t>Почтовый/юридический адрес:</w:t>
            </w:r>
          </w:p>
          <w:p w:rsidR="00C26942" w:rsidRPr="00241176" w:rsidRDefault="00C26942" w:rsidP="00E671C4">
            <w:pPr>
              <w:spacing w:line="276" w:lineRule="auto"/>
              <w:jc w:val="both"/>
              <w:rPr>
                <w:rFonts w:ascii="Times New Roman" w:hAnsi="Times New Roman"/>
                <w:bCs/>
                <w:szCs w:val="24"/>
              </w:rPr>
            </w:pPr>
            <w:r w:rsidRPr="00241176">
              <w:rPr>
                <w:rFonts w:ascii="Times New Roman" w:hAnsi="Times New Roman"/>
                <w:bCs/>
                <w:szCs w:val="24"/>
              </w:rPr>
              <w:t>443081, г. Самара, ул. 22 Партсъезда,191</w:t>
            </w:r>
          </w:p>
          <w:p w:rsidR="00C26942" w:rsidRPr="00241176" w:rsidRDefault="00C26942" w:rsidP="00E671C4">
            <w:pPr>
              <w:suppressAutoHyphens/>
              <w:autoSpaceDE w:val="0"/>
              <w:spacing w:line="276" w:lineRule="auto"/>
              <w:jc w:val="both"/>
              <w:rPr>
                <w:rFonts w:ascii="Times New Roman" w:hAnsi="Times New Roman"/>
                <w:bCs/>
                <w:color w:val="000000"/>
                <w:kern w:val="1"/>
                <w:szCs w:val="24"/>
                <w:lang w:eastAsia="ar-SA"/>
              </w:rPr>
            </w:pPr>
            <w:r w:rsidRPr="00241176">
              <w:rPr>
                <w:rFonts w:ascii="Times New Roman" w:hAnsi="Times New Roman"/>
                <w:bCs/>
                <w:color w:val="000000"/>
                <w:kern w:val="1"/>
                <w:szCs w:val="24"/>
                <w:lang w:eastAsia="ar-SA"/>
              </w:rPr>
              <w:t>Тел.: +7 (846) 951-26-36, факс: +7 (846) 953-10-27</w:t>
            </w:r>
          </w:p>
          <w:p w:rsidR="00C26942" w:rsidRPr="00241176" w:rsidRDefault="00C26942" w:rsidP="00E671C4">
            <w:pPr>
              <w:spacing w:line="276" w:lineRule="auto"/>
              <w:jc w:val="both"/>
              <w:rPr>
                <w:rFonts w:ascii="Times New Roman" w:hAnsi="Times New Roman"/>
                <w:b/>
                <w:bCs/>
                <w:noProof/>
                <w:szCs w:val="24"/>
              </w:rPr>
            </w:pPr>
            <w:r w:rsidRPr="00241176">
              <w:rPr>
                <w:rFonts w:ascii="Times New Roman" w:hAnsi="Times New Roman"/>
                <w:szCs w:val="24"/>
              </w:rPr>
              <w:t>Е-</w:t>
            </w:r>
            <w:r w:rsidRPr="00241176">
              <w:rPr>
                <w:rFonts w:ascii="Times New Roman" w:hAnsi="Times New Roman"/>
                <w:szCs w:val="24"/>
                <w:lang w:val="en-US"/>
              </w:rPr>
              <w:t>mail</w:t>
            </w:r>
            <w:r w:rsidRPr="00241176">
              <w:rPr>
                <w:rFonts w:ascii="Times New Roman" w:hAnsi="Times New Roman"/>
                <w:szCs w:val="24"/>
              </w:rPr>
              <w:t xml:space="preserve">: </w:t>
            </w:r>
            <w:hyperlink r:id="rId8" w:history="1">
              <w:r w:rsidRPr="00241176">
                <w:rPr>
                  <w:rFonts w:ascii="Times New Roman" w:hAnsi="Times New Roman"/>
                  <w:color w:val="0000FF"/>
                  <w:szCs w:val="24"/>
                  <w:u w:val="single"/>
                  <w:lang w:val="en-US"/>
                </w:rPr>
                <w:t>samzelenhoz</w:t>
              </w:r>
              <w:r w:rsidRPr="00241176">
                <w:rPr>
                  <w:rFonts w:ascii="Times New Roman" w:hAnsi="Times New Roman"/>
                  <w:color w:val="0000FF"/>
                  <w:szCs w:val="24"/>
                  <w:u w:val="single"/>
                </w:rPr>
                <w:t>@</w:t>
              </w:r>
              <w:r w:rsidRPr="00241176">
                <w:rPr>
                  <w:rFonts w:ascii="Times New Roman" w:hAnsi="Times New Roman"/>
                  <w:color w:val="0000FF"/>
                  <w:szCs w:val="24"/>
                  <w:u w:val="single"/>
                  <w:lang w:val="en-US"/>
                </w:rPr>
                <w:t>mail</w:t>
              </w:r>
              <w:r w:rsidRPr="00241176">
                <w:rPr>
                  <w:rFonts w:ascii="Times New Roman" w:hAnsi="Times New Roman"/>
                  <w:color w:val="0000FF"/>
                  <w:szCs w:val="24"/>
                  <w:u w:val="single"/>
                </w:rPr>
                <w:t>.</w:t>
              </w:r>
              <w:proofErr w:type="spellStart"/>
              <w:r w:rsidRPr="00241176">
                <w:rPr>
                  <w:rFonts w:ascii="Times New Roman" w:hAnsi="Times New Roman"/>
                  <w:color w:val="0000FF"/>
                  <w:szCs w:val="24"/>
                  <w:u w:val="single"/>
                  <w:lang w:val="en-US"/>
                </w:rPr>
                <w:t>ru</w:t>
              </w:r>
              <w:proofErr w:type="spellEnd"/>
            </w:hyperlink>
          </w:p>
          <w:p w:rsidR="00C26942" w:rsidRPr="00241176" w:rsidRDefault="00C26942" w:rsidP="00E671C4">
            <w:pPr>
              <w:spacing w:line="276" w:lineRule="auto"/>
              <w:jc w:val="both"/>
              <w:rPr>
                <w:rFonts w:ascii="Times New Roman" w:hAnsi="Times New Roman"/>
                <w:noProof/>
                <w:szCs w:val="24"/>
              </w:rPr>
            </w:pPr>
            <w:r w:rsidRPr="00241176">
              <w:rPr>
                <w:rFonts w:ascii="Times New Roman" w:hAnsi="Times New Roman"/>
                <w:b/>
                <w:bCs/>
                <w:noProof/>
                <w:szCs w:val="24"/>
              </w:rPr>
              <w:t xml:space="preserve">ИНН: </w:t>
            </w:r>
            <w:r w:rsidRPr="00241176">
              <w:rPr>
                <w:rFonts w:ascii="Times New Roman" w:hAnsi="Times New Roman"/>
                <w:noProof/>
                <w:szCs w:val="24"/>
              </w:rPr>
              <w:t xml:space="preserve">6319005572, </w:t>
            </w:r>
            <w:r w:rsidRPr="00241176">
              <w:rPr>
                <w:rFonts w:ascii="Times New Roman" w:hAnsi="Times New Roman"/>
                <w:b/>
                <w:bCs/>
                <w:noProof/>
                <w:szCs w:val="24"/>
              </w:rPr>
              <w:t xml:space="preserve">КПП: </w:t>
            </w:r>
            <w:r w:rsidRPr="00241176">
              <w:rPr>
                <w:rFonts w:ascii="Times New Roman" w:hAnsi="Times New Roman"/>
                <w:noProof/>
                <w:szCs w:val="24"/>
              </w:rPr>
              <w:t xml:space="preserve">631901001 </w:t>
            </w:r>
          </w:p>
          <w:p w:rsidR="00C26942" w:rsidRPr="00241176" w:rsidRDefault="00C26942" w:rsidP="00E671C4">
            <w:pPr>
              <w:spacing w:line="276" w:lineRule="auto"/>
              <w:jc w:val="both"/>
              <w:rPr>
                <w:rFonts w:ascii="Times New Roman" w:hAnsi="Times New Roman"/>
                <w:noProof/>
                <w:szCs w:val="24"/>
              </w:rPr>
            </w:pPr>
            <w:r w:rsidRPr="00241176">
              <w:rPr>
                <w:rFonts w:ascii="Times New Roman" w:hAnsi="Times New Roman"/>
                <w:b/>
                <w:noProof/>
                <w:szCs w:val="24"/>
              </w:rPr>
              <w:t>ОГРН:</w:t>
            </w:r>
            <w:r w:rsidRPr="00241176">
              <w:rPr>
                <w:rFonts w:ascii="Times New Roman" w:hAnsi="Times New Roman"/>
                <w:noProof/>
                <w:szCs w:val="24"/>
              </w:rPr>
              <w:t xml:space="preserve"> 1026301696915</w:t>
            </w:r>
          </w:p>
          <w:p w:rsidR="00C26942" w:rsidRPr="00241176" w:rsidRDefault="00C26942" w:rsidP="00E671C4">
            <w:pPr>
              <w:spacing w:line="276" w:lineRule="auto"/>
              <w:jc w:val="both"/>
              <w:rPr>
                <w:rFonts w:ascii="Times New Roman" w:hAnsi="Times New Roman"/>
                <w:noProof/>
                <w:szCs w:val="24"/>
              </w:rPr>
            </w:pPr>
            <w:r w:rsidRPr="00241176">
              <w:rPr>
                <w:rFonts w:ascii="Times New Roman" w:hAnsi="Times New Roman"/>
                <w:b/>
                <w:bCs/>
                <w:noProof/>
                <w:szCs w:val="24"/>
              </w:rPr>
              <w:t xml:space="preserve">Р/с: </w:t>
            </w:r>
            <w:r>
              <w:rPr>
                <w:rFonts w:ascii="Times New Roman" w:hAnsi="Times New Roman"/>
                <w:noProof/>
                <w:szCs w:val="24"/>
              </w:rPr>
              <w:t>40702810300240750688</w:t>
            </w:r>
            <w:r w:rsidRPr="00241176">
              <w:rPr>
                <w:rFonts w:ascii="Times New Roman" w:hAnsi="Times New Roman"/>
                <w:noProof/>
                <w:szCs w:val="24"/>
              </w:rPr>
              <w:t xml:space="preserve"> </w:t>
            </w:r>
          </w:p>
          <w:p w:rsidR="00C26942" w:rsidRPr="00241176" w:rsidRDefault="00C26942" w:rsidP="00E671C4">
            <w:pPr>
              <w:spacing w:line="276" w:lineRule="auto"/>
              <w:jc w:val="both"/>
              <w:rPr>
                <w:rFonts w:ascii="Times New Roman" w:hAnsi="Times New Roman"/>
                <w:noProof/>
                <w:szCs w:val="24"/>
              </w:rPr>
            </w:pPr>
            <w:r w:rsidRPr="00241176">
              <w:rPr>
                <w:rFonts w:ascii="Times New Roman" w:hAnsi="Times New Roman"/>
                <w:b/>
                <w:bCs/>
                <w:noProof/>
                <w:szCs w:val="24"/>
              </w:rPr>
              <w:t xml:space="preserve">К/с: </w:t>
            </w:r>
            <w:r>
              <w:rPr>
                <w:rFonts w:ascii="Times New Roman" w:hAnsi="Times New Roman"/>
                <w:noProof/>
                <w:szCs w:val="24"/>
              </w:rPr>
              <w:t>30101810445250000360</w:t>
            </w:r>
          </w:p>
          <w:p w:rsidR="00C26942" w:rsidRDefault="00C26942" w:rsidP="00E671C4">
            <w:pPr>
              <w:spacing w:line="276" w:lineRule="auto"/>
              <w:jc w:val="both"/>
              <w:rPr>
                <w:rFonts w:ascii="Times New Roman" w:hAnsi="Times New Roman"/>
                <w:noProof/>
                <w:szCs w:val="24"/>
              </w:rPr>
            </w:pPr>
            <w:r w:rsidRPr="00241176">
              <w:rPr>
                <w:rFonts w:ascii="Times New Roman" w:hAnsi="Times New Roman"/>
                <w:b/>
                <w:bCs/>
                <w:noProof/>
                <w:szCs w:val="24"/>
              </w:rPr>
              <w:t xml:space="preserve">Банк: </w:t>
            </w:r>
            <w:r w:rsidRPr="00241176">
              <w:rPr>
                <w:rFonts w:ascii="Times New Roman" w:hAnsi="Times New Roman"/>
                <w:noProof/>
                <w:szCs w:val="24"/>
              </w:rPr>
              <w:t>Ф-л «</w:t>
            </w:r>
            <w:r>
              <w:rPr>
                <w:rFonts w:ascii="Times New Roman" w:hAnsi="Times New Roman"/>
                <w:noProof/>
                <w:szCs w:val="24"/>
              </w:rPr>
              <w:t>Корпоративный</w:t>
            </w:r>
            <w:r w:rsidRPr="00241176">
              <w:rPr>
                <w:rFonts w:ascii="Times New Roman" w:hAnsi="Times New Roman"/>
                <w:noProof/>
                <w:szCs w:val="24"/>
              </w:rPr>
              <w:t xml:space="preserve">» </w:t>
            </w:r>
            <w:r>
              <w:rPr>
                <w:rFonts w:ascii="Times New Roman" w:hAnsi="Times New Roman"/>
                <w:noProof/>
                <w:szCs w:val="24"/>
              </w:rPr>
              <w:t>ПАО «Совкомбанк», г. Москва</w:t>
            </w:r>
            <w:r w:rsidRPr="00241176">
              <w:rPr>
                <w:rFonts w:ascii="Times New Roman" w:hAnsi="Times New Roman"/>
                <w:noProof/>
                <w:szCs w:val="24"/>
              </w:rPr>
              <w:t xml:space="preserve">, </w:t>
            </w:r>
          </w:p>
          <w:p w:rsidR="00C26942" w:rsidRPr="00241176" w:rsidRDefault="00C26942" w:rsidP="00E671C4">
            <w:pPr>
              <w:spacing w:line="276" w:lineRule="auto"/>
              <w:jc w:val="both"/>
              <w:rPr>
                <w:rFonts w:ascii="Times New Roman" w:hAnsi="Times New Roman"/>
                <w:noProof/>
                <w:szCs w:val="24"/>
              </w:rPr>
            </w:pPr>
            <w:r w:rsidRPr="00241176">
              <w:rPr>
                <w:rFonts w:ascii="Times New Roman" w:hAnsi="Times New Roman"/>
                <w:b/>
                <w:bCs/>
                <w:noProof/>
                <w:szCs w:val="24"/>
              </w:rPr>
              <w:t xml:space="preserve">БИК: </w:t>
            </w:r>
            <w:r>
              <w:rPr>
                <w:rFonts w:ascii="Times New Roman" w:hAnsi="Times New Roman"/>
                <w:noProof/>
                <w:szCs w:val="24"/>
              </w:rPr>
              <w:t>044525360</w:t>
            </w:r>
          </w:p>
          <w:p w:rsidR="00C26942" w:rsidRPr="00241176" w:rsidRDefault="00C26942" w:rsidP="00E671C4">
            <w:pPr>
              <w:suppressAutoHyphens/>
              <w:autoSpaceDE w:val="0"/>
              <w:spacing w:line="276" w:lineRule="auto"/>
              <w:jc w:val="both"/>
              <w:rPr>
                <w:rFonts w:ascii="Times New Roman" w:hAnsi="Times New Roman"/>
                <w:bCs/>
                <w:color w:val="000000"/>
                <w:kern w:val="1"/>
                <w:sz w:val="20"/>
                <w:szCs w:val="24"/>
                <w:lang w:eastAsia="ar-SA"/>
              </w:rPr>
            </w:pPr>
            <w:r w:rsidRPr="00241176">
              <w:rPr>
                <w:rFonts w:ascii="Times New Roman" w:hAnsi="Times New Roman"/>
                <w:szCs w:val="24"/>
              </w:rPr>
              <w:t xml:space="preserve"> </w:t>
            </w:r>
          </w:p>
          <w:p w:rsidR="00C26942" w:rsidRPr="00241176" w:rsidRDefault="00C26942" w:rsidP="00E671C4">
            <w:pPr>
              <w:tabs>
                <w:tab w:val="left" w:pos="4536"/>
              </w:tabs>
              <w:spacing w:line="276" w:lineRule="auto"/>
              <w:jc w:val="both"/>
              <w:rPr>
                <w:rFonts w:ascii="Times New Roman" w:hAnsi="Times New Roman" w:cs="Calibri"/>
                <w:szCs w:val="24"/>
              </w:rPr>
            </w:pPr>
            <w:r w:rsidRPr="00241176">
              <w:rPr>
                <w:rFonts w:ascii="Times New Roman" w:hAnsi="Times New Roman" w:cs="Calibri"/>
                <w:szCs w:val="24"/>
              </w:rPr>
              <w:t xml:space="preserve">Директор предприятия </w:t>
            </w:r>
          </w:p>
          <w:p w:rsidR="00C26942" w:rsidRPr="00241176" w:rsidRDefault="00C26942" w:rsidP="00E671C4">
            <w:pPr>
              <w:tabs>
                <w:tab w:val="left" w:pos="4536"/>
              </w:tabs>
              <w:spacing w:line="276" w:lineRule="auto"/>
              <w:jc w:val="both"/>
              <w:rPr>
                <w:rFonts w:ascii="Times New Roman" w:hAnsi="Times New Roman" w:cs="Calibri"/>
                <w:szCs w:val="24"/>
              </w:rPr>
            </w:pPr>
            <w:r w:rsidRPr="00241176">
              <w:rPr>
                <w:rFonts w:ascii="Times New Roman" w:hAnsi="Times New Roman" w:cs="Calibri"/>
                <w:szCs w:val="24"/>
              </w:rPr>
              <w:t>_______________________ / Кудряшов П.М. /</w:t>
            </w:r>
          </w:p>
          <w:p w:rsidR="00C26942" w:rsidRPr="00241176" w:rsidRDefault="00C26942" w:rsidP="00E671C4">
            <w:pPr>
              <w:tabs>
                <w:tab w:val="left" w:pos="4536"/>
              </w:tabs>
              <w:spacing w:line="276" w:lineRule="auto"/>
              <w:jc w:val="both"/>
              <w:rPr>
                <w:rFonts w:ascii="Times New Roman" w:hAnsi="Times New Roman" w:cs="Calibri"/>
                <w:szCs w:val="24"/>
              </w:rPr>
            </w:pPr>
            <w:r w:rsidRPr="00241176">
              <w:rPr>
                <w:rFonts w:ascii="Times New Roman" w:hAnsi="Times New Roman" w:cs="Calibri"/>
                <w:szCs w:val="24"/>
              </w:rPr>
              <w:t>М.П.</w:t>
            </w:r>
          </w:p>
        </w:tc>
        <w:tc>
          <w:tcPr>
            <w:tcW w:w="4766" w:type="dxa"/>
          </w:tcPr>
          <w:p w:rsidR="00C26942" w:rsidRPr="00241176" w:rsidRDefault="00C26942" w:rsidP="00E671C4">
            <w:pPr>
              <w:tabs>
                <w:tab w:val="left" w:pos="337"/>
              </w:tabs>
              <w:suppressAutoHyphens/>
              <w:autoSpaceDE w:val="0"/>
              <w:spacing w:line="276" w:lineRule="auto"/>
              <w:ind w:left="337"/>
              <w:jc w:val="both"/>
              <w:rPr>
                <w:rFonts w:ascii="Times New Roman" w:hAnsi="Times New Roman"/>
                <w:bCs/>
                <w:color w:val="000000"/>
                <w:kern w:val="1"/>
                <w:szCs w:val="24"/>
                <w:lang w:eastAsia="ar-SA"/>
              </w:rPr>
            </w:pPr>
          </w:p>
          <w:p w:rsidR="00C26942" w:rsidRPr="00241176" w:rsidRDefault="00C26942" w:rsidP="00E671C4">
            <w:pPr>
              <w:tabs>
                <w:tab w:val="left" w:pos="337"/>
              </w:tabs>
              <w:spacing w:line="276" w:lineRule="auto"/>
              <w:jc w:val="both"/>
              <w:rPr>
                <w:rFonts w:ascii="Times New Roman" w:hAnsi="Times New Roman"/>
                <w:szCs w:val="24"/>
                <w:lang w:eastAsia="ar-SA"/>
              </w:rPr>
            </w:pPr>
          </w:p>
          <w:p w:rsidR="00C26942" w:rsidRPr="00241176" w:rsidRDefault="00C26942" w:rsidP="00E671C4">
            <w:pPr>
              <w:tabs>
                <w:tab w:val="left" w:pos="337"/>
              </w:tabs>
              <w:spacing w:line="276" w:lineRule="auto"/>
              <w:jc w:val="both"/>
              <w:rPr>
                <w:rFonts w:ascii="Times New Roman" w:hAnsi="Times New Roman"/>
                <w:szCs w:val="24"/>
                <w:lang w:eastAsia="ar-SA"/>
              </w:rPr>
            </w:pPr>
          </w:p>
          <w:p w:rsidR="00C26942" w:rsidRPr="00241176" w:rsidRDefault="00C26942" w:rsidP="00E671C4">
            <w:pPr>
              <w:tabs>
                <w:tab w:val="left" w:pos="337"/>
              </w:tabs>
              <w:spacing w:line="276" w:lineRule="auto"/>
              <w:ind w:left="337"/>
              <w:jc w:val="both"/>
              <w:rPr>
                <w:rFonts w:ascii="Times New Roman" w:hAnsi="Times New Roman"/>
                <w:szCs w:val="24"/>
                <w:lang w:eastAsia="ar-SA"/>
              </w:rPr>
            </w:pPr>
          </w:p>
          <w:p w:rsidR="00C26942" w:rsidRPr="00241176" w:rsidRDefault="00C26942" w:rsidP="00E671C4">
            <w:pPr>
              <w:tabs>
                <w:tab w:val="left" w:pos="337"/>
              </w:tabs>
              <w:spacing w:line="276" w:lineRule="auto"/>
              <w:ind w:left="337"/>
              <w:jc w:val="both"/>
              <w:rPr>
                <w:rFonts w:ascii="Times New Roman" w:hAnsi="Times New Roman"/>
                <w:szCs w:val="24"/>
                <w:lang w:eastAsia="ar-SA"/>
              </w:rPr>
            </w:pPr>
          </w:p>
          <w:p w:rsidR="00C26942" w:rsidRPr="00241176" w:rsidRDefault="00C26942" w:rsidP="00E671C4">
            <w:pPr>
              <w:tabs>
                <w:tab w:val="left" w:pos="337"/>
              </w:tabs>
              <w:spacing w:line="276" w:lineRule="auto"/>
              <w:ind w:left="337"/>
              <w:jc w:val="both"/>
              <w:rPr>
                <w:rFonts w:ascii="Times New Roman" w:hAnsi="Times New Roman"/>
                <w:szCs w:val="24"/>
                <w:lang w:eastAsia="ar-SA"/>
              </w:rPr>
            </w:pPr>
          </w:p>
          <w:p w:rsidR="00C26942" w:rsidRPr="00241176" w:rsidRDefault="00C26942" w:rsidP="00E671C4">
            <w:pPr>
              <w:tabs>
                <w:tab w:val="left" w:pos="337"/>
              </w:tabs>
              <w:spacing w:line="276" w:lineRule="auto"/>
              <w:ind w:left="337"/>
              <w:jc w:val="both"/>
              <w:rPr>
                <w:rFonts w:ascii="Times New Roman" w:hAnsi="Times New Roman"/>
                <w:szCs w:val="24"/>
                <w:lang w:eastAsia="ar-SA"/>
              </w:rPr>
            </w:pPr>
          </w:p>
          <w:p w:rsidR="00C26942" w:rsidRPr="00241176" w:rsidRDefault="00C26942" w:rsidP="00E671C4">
            <w:pPr>
              <w:tabs>
                <w:tab w:val="left" w:pos="337"/>
              </w:tabs>
              <w:spacing w:line="276" w:lineRule="auto"/>
              <w:ind w:left="337"/>
              <w:jc w:val="both"/>
              <w:rPr>
                <w:rFonts w:ascii="Times New Roman" w:hAnsi="Times New Roman"/>
                <w:szCs w:val="24"/>
                <w:lang w:eastAsia="ar-SA"/>
              </w:rPr>
            </w:pPr>
          </w:p>
          <w:p w:rsidR="00C26942" w:rsidRPr="00241176" w:rsidRDefault="00C26942" w:rsidP="00E671C4">
            <w:pPr>
              <w:tabs>
                <w:tab w:val="left" w:pos="337"/>
              </w:tabs>
              <w:spacing w:line="276" w:lineRule="auto"/>
              <w:ind w:left="337"/>
              <w:jc w:val="both"/>
              <w:rPr>
                <w:rFonts w:ascii="Times New Roman" w:hAnsi="Times New Roman"/>
                <w:szCs w:val="24"/>
                <w:lang w:eastAsia="ar-SA"/>
              </w:rPr>
            </w:pPr>
          </w:p>
          <w:p w:rsidR="00C26942" w:rsidRPr="00241176" w:rsidRDefault="00C26942" w:rsidP="00E671C4">
            <w:pPr>
              <w:tabs>
                <w:tab w:val="left" w:pos="337"/>
              </w:tabs>
              <w:spacing w:line="276" w:lineRule="auto"/>
              <w:ind w:left="337"/>
              <w:jc w:val="both"/>
              <w:rPr>
                <w:rFonts w:ascii="Times New Roman" w:hAnsi="Times New Roman"/>
                <w:szCs w:val="24"/>
                <w:lang w:eastAsia="ar-SA"/>
              </w:rPr>
            </w:pPr>
          </w:p>
          <w:p w:rsidR="00C26942" w:rsidRPr="00241176" w:rsidRDefault="00C26942" w:rsidP="00E671C4">
            <w:pPr>
              <w:tabs>
                <w:tab w:val="left" w:pos="337"/>
                <w:tab w:val="left" w:pos="1125"/>
              </w:tabs>
              <w:spacing w:line="276" w:lineRule="auto"/>
              <w:ind w:left="337"/>
              <w:jc w:val="both"/>
              <w:rPr>
                <w:rFonts w:ascii="Times New Roman" w:hAnsi="Times New Roman"/>
                <w:szCs w:val="24"/>
                <w:lang w:eastAsia="ar-SA"/>
              </w:rPr>
            </w:pPr>
            <w:r w:rsidRPr="00241176">
              <w:rPr>
                <w:rFonts w:ascii="Times New Roman" w:hAnsi="Times New Roman"/>
                <w:szCs w:val="24"/>
                <w:lang w:eastAsia="ar-SA"/>
              </w:rPr>
              <w:tab/>
            </w:r>
          </w:p>
          <w:p w:rsidR="00C26942" w:rsidRPr="00241176" w:rsidRDefault="00C26942" w:rsidP="00E671C4">
            <w:pPr>
              <w:tabs>
                <w:tab w:val="left" w:pos="337"/>
                <w:tab w:val="left" w:pos="1125"/>
              </w:tabs>
              <w:spacing w:line="276" w:lineRule="auto"/>
              <w:ind w:left="337"/>
              <w:jc w:val="both"/>
              <w:rPr>
                <w:rFonts w:ascii="Times New Roman" w:hAnsi="Times New Roman"/>
                <w:sz w:val="20"/>
                <w:szCs w:val="24"/>
                <w:lang w:val="en-US" w:eastAsia="ar-SA"/>
              </w:rPr>
            </w:pPr>
          </w:p>
          <w:p w:rsidR="00C26942" w:rsidRPr="00241176" w:rsidRDefault="00C26942" w:rsidP="00E671C4">
            <w:pPr>
              <w:tabs>
                <w:tab w:val="left" w:pos="337"/>
                <w:tab w:val="left" w:pos="1125"/>
              </w:tabs>
              <w:spacing w:line="276" w:lineRule="auto"/>
              <w:ind w:left="337"/>
              <w:jc w:val="both"/>
              <w:rPr>
                <w:rFonts w:ascii="Times New Roman" w:hAnsi="Times New Roman"/>
                <w:szCs w:val="24"/>
                <w:lang w:val="en-US" w:eastAsia="ar-SA"/>
              </w:rPr>
            </w:pPr>
          </w:p>
          <w:p w:rsidR="00C26942" w:rsidRPr="00241176" w:rsidRDefault="00C26942" w:rsidP="00E671C4">
            <w:pPr>
              <w:tabs>
                <w:tab w:val="left" w:pos="337"/>
                <w:tab w:val="left" w:pos="1125"/>
              </w:tabs>
              <w:spacing w:line="276" w:lineRule="auto"/>
              <w:ind w:left="337"/>
              <w:jc w:val="both"/>
              <w:rPr>
                <w:rFonts w:ascii="Times New Roman" w:hAnsi="Times New Roman"/>
                <w:szCs w:val="24"/>
                <w:lang w:eastAsia="ar-SA"/>
              </w:rPr>
            </w:pPr>
          </w:p>
          <w:p w:rsidR="00C26942" w:rsidRPr="00241176" w:rsidRDefault="00C26942" w:rsidP="00E671C4">
            <w:pPr>
              <w:tabs>
                <w:tab w:val="left" w:pos="337"/>
                <w:tab w:val="left" w:pos="1125"/>
              </w:tabs>
              <w:spacing w:line="276" w:lineRule="auto"/>
              <w:ind w:left="337"/>
              <w:jc w:val="both"/>
              <w:rPr>
                <w:rFonts w:ascii="Times New Roman" w:hAnsi="Times New Roman"/>
                <w:szCs w:val="24"/>
                <w:lang w:eastAsia="ar-SA"/>
              </w:rPr>
            </w:pPr>
          </w:p>
          <w:p w:rsidR="00C26942" w:rsidRPr="00241176" w:rsidRDefault="00C26942" w:rsidP="00E671C4">
            <w:pPr>
              <w:tabs>
                <w:tab w:val="left" w:pos="337"/>
                <w:tab w:val="left" w:pos="1125"/>
                <w:tab w:val="left" w:pos="4428"/>
              </w:tabs>
              <w:spacing w:line="276" w:lineRule="auto"/>
              <w:ind w:left="337" w:right="-465"/>
              <w:jc w:val="both"/>
              <w:rPr>
                <w:rFonts w:ascii="Times New Roman" w:hAnsi="Times New Roman"/>
                <w:szCs w:val="24"/>
                <w:lang w:eastAsia="ar-SA"/>
              </w:rPr>
            </w:pPr>
            <w:r w:rsidRPr="00241176">
              <w:rPr>
                <w:rFonts w:ascii="Times New Roman" w:hAnsi="Times New Roman" w:cs="Calibri"/>
                <w:szCs w:val="24"/>
              </w:rPr>
              <w:t xml:space="preserve">_____________________ </w:t>
            </w:r>
            <w:r w:rsidRPr="00241176">
              <w:rPr>
                <w:rFonts w:ascii="Times New Roman" w:hAnsi="Times New Roman"/>
                <w:bCs/>
                <w:color w:val="000000"/>
                <w:kern w:val="1"/>
                <w:szCs w:val="24"/>
                <w:lang w:eastAsia="ar-SA"/>
              </w:rPr>
              <w:t>/___________ /</w:t>
            </w:r>
          </w:p>
          <w:p w:rsidR="00C26942" w:rsidRPr="00241176" w:rsidRDefault="00C26942" w:rsidP="00E671C4">
            <w:pPr>
              <w:tabs>
                <w:tab w:val="left" w:pos="337"/>
                <w:tab w:val="left" w:pos="4428"/>
                <w:tab w:val="left" w:pos="4536"/>
              </w:tabs>
              <w:spacing w:line="276" w:lineRule="auto"/>
              <w:ind w:left="337"/>
              <w:jc w:val="both"/>
              <w:rPr>
                <w:rFonts w:ascii="Times New Roman" w:hAnsi="Times New Roman" w:cs="Calibri"/>
                <w:szCs w:val="24"/>
              </w:rPr>
            </w:pPr>
            <w:r w:rsidRPr="00241176">
              <w:rPr>
                <w:rFonts w:ascii="Times New Roman" w:hAnsi="Times New Roman" w:cs="Calibri"/>
                <w:szCs w:val="24"/>
              </w:rPr>
              <w:t>М.П.</w:t>
            </w:r>
          </w:p>
        </w:tc>
      </w:tr>
    </w:tbl>
    <w:p w:rsidR="003C50A4" w:rsidRPr="00241176" w:rsidRDefault="003C50A4" w:rsidP="003C50A4">
      <w:pPr>
        <w:widowControl w:val="0"/>
        <w:shd w:val="clear" w:color="auto" w:fill="FFFFFF"/>
        <w:suppressAutoHyphens/>
        <w:autoSpaceDE w:val="0"/>
        <w:autoSpaceDN w:val="0"/>
        <w:adjustRightInd w:val="0"/>
        <w:ind w:right="2"/>
        <w:jc w:val="both"/>
        <w:rPr>
          <w:rFonts w:ascii="Times New Roman" w:hAnsi="Times New Roman"/>
          <w:color w:val="000000"/>
          <w:kern w:val="1"/>
          <w:szCs w:val="24"/>
        </w:rPr>
        <w:sectPr w:rsidR="003C50A4" w:rsidRPr="00241176" w:rsidSect="00AB2297">
          <w:footerReference w:type="default" r:id="rId9"/>
          <w:headerReference w:type="first" r:id="rId10"/>
          <w:footerReference w:type="first" r:id="rId11"/>
          <w:pgSz w:w="11906" w:h="16838"/>
          <w:pgMar w:top="851" w:right="707" w:bottom="1134" w:left="1418" w:header="567" w:footer="708" w:gutter="0"/>
          <w:pgBorders w:display="firstPage" w:offsetFrom="page">
            <w:top w:val="single" w:sz="12" w:space="24" w:color="auto"/>
            <w:left w:val="single" w:sz="12" w:space="24" w:color="auto"/>
            <w:bottom w:val="single" w:sz="12" w:space="24" w:color="auto"/>
            <w:right w:val="single" w:sz="12" w:space="24" w:color="auto"/>
          </w:pgBorders>
          <w:cols w:space="708"/>
          <w:titlePg/>
          <w:docGrid w:linePitch="360"/>
        </w:sectPr>
      </w:pPr>
    </w:p>
    <w:p w:rsidR="003C50A4" w:rsidRPr="00241176" w:rsidRDefault="003C50A4" w:rsidP="003C50A4">
      <w:pPr>
        <w:tabs>
          <w:tab w:val="center" w:pos="5329"/>
        </w:tabs>
        <w:suppressAutoHyphens/>
        <w:spacing w:line="100" w:lineRule="atLeast"/>
        <w:jc w:val="right"/>
        <w:rPr>
          <w:rFonts w:ascii="Times New Roman" w:hAnsi="Times New Roman"/>
          <w:color w:val="000000"/>
          <w:kern w:val="1"/>
          <w:szCs w:val="24"/>
        </w:rPr>
      </w:pPr>
      <w:proofErr w:type="gramStart"/>
      <w:r w:rsidRPr="00241176">
        <w:rPr>
          <w:rFonts w:ascii="Times New Roman" w:hAnsi="Times New Roman"/>
          <w:color w:val="000000"/>
          <w:kern w:val="1"/>
          <w:szCs w:val="24"/>
        </w:rPr>
        <w:lastRenderedPageBreak/>
        <w:t>П</w:t>
      </w:r>
      <w:r>
        <w:rPr>
          <w:rFonts w:ascii="Times New Roman" w:hAnsi="Times New Roman"/>
          <w:color w:val="000000"/>
          <w:kern w:val="1"/>
          <w:szCs w:val="24"/>
        </w:rPr>
        <w:t>риложение  №</w:t>
      </w:r>
      <w:proofErr w:type="gramEnd"/>
      <w:r>
        <w:rPr>
          <w:rFonts w:ascii="Times New Roman" w:hAnsi="Times New Roman"/>
          <w:color w:val="000000"/>
          <w:kern w:val="1"/>
          <w:szCs w:val="24"/>
        </w:rPr>
        <w:t xml:space="preserve"> 1</w:t>
      </w:r>
    </w:p>
    <w:p w:rsidR="003C50A4" w:rsidRPr="00241176" w:rsidRDefault="003C50A4" w:rsidP="003C50A4">
      <w:pPr>
        <w:widowControl w:val="0"/>
        <w:shd w:val="clear" w:color="auto" w:fill="FFFFFF"/>
        <w:suppressAutoHyphens/>
        <w:autoSpaceDE w:val="0"/>
        <w:autoSpaceDN w:val="0"/>
        <w:adjustRightInd w:val="0"/>
        <w:ind w:left="1134" w:right="2" w:firstLine="709"/>
        <w:jc w:val="right"/>
        <w:rPr>
          <w:rFonts w:ascii="Times New Roman" w:hAnsi="Times New Roman"/>
          <w:color w:val="000000"/>
          <w:kern w:val="1"/>
          <w:szCs w:val="24"/>
        </w:rPr>
      </w:pPr>
      <w:r w:rsidRPr="00241176">
        <w:rPr>
          <w:rFonts w:ascii="Times New Roman" w:hAnsi="Times New Roman"/>
          <w:color w:val="000000"/>
          <w:kern w:val="1"/>
          <w:szCs w:val="24"/>
        </w:rPr>
        <w:t xml:space="preserve">к </w:t>
      </w:r>
      <w:r w:rsidRPr="00241176">
        <w:rPr>
          <w:rFonts w:ascii="Times New Roman" w:hAnsi="Times New Roman"/>
          <w:szCs w:val="24"/>
        </w:rPr>
        <w:t xml:space="preserve">Договору </w:t>
      </w:r>
      <w:r w:rsidRPr="00241176">
        <w:rPr>
          <w:rFonts w:ascii="Times New Roman" w:hAnsi="Times New Roman"/>
          <w:color w:val="000000"/>
          <w:kern w:val="1"/>
          <w:szCs w:val="24"/>
        </w:rPr>
        <w:t xml:space="preserve">№_______________ </w:t>
      </w:r>
    </w:p>
    <w:p w:rsidR="003C50A4" w:rsidRDefault="003C50A4" w:rsidP="003C50A4">
      <w:pPr>
        <w:spacing w:line="276" w:lineRule="auto"/>
        <w:jc w:val="right"/>
        <w:rPr>
          <w:rFonts w:ascii="Times New Roman" w:hAnsi="Times New Roman"/>
          <w:color w:val="000000"/>
          <w:kern w:val="1"/>
          <w:szCs w:val="24"/>
        </w:rPr>
      </w:pPr>
      <w:r w:rsidRPr="00241176">
        <w:rPr>
          <w:rFonts w:ascii="Times New Roman" w:hAnsi="Times New Roman"/>
          <w:color w:val="000000"/>
          <w:kern w:val="1"/>
          <w:szCs w:val="24"/>
        </w:rPr>
        <w:t xml:space="preserve"> «___</w:t>
      </w:r>
      <w:proofErr w:type="gramStart"/>
      <w:r w:rsidRPr="00241176">
        <w:rPr>
          <w:rFonts w:ascii="Times New Roman" w:hAnsi="Times New Roman"/>
          <w:color w:val="000000"/>
          <w:kern w:val="1"/>
          <w:szCs w:val="24"/>
        </w:rPr>
        <w:t>_»_</w:t>
      </w:r>
      <w:proofErr w:type="gramEnd"/>
      <w:r w:rsidRPr="00241176">
        <w:rPr>
          <w:rFonts w:ascii="Times New Roman" w:hAnsi="Times New Roman"/>
          <w:color w:val="000000"/>
          <w:kern w:val="1"/>
          <w:szCs w:val="24"/>
        </w:rPr>
        <w:t>______________20</w:t>
      </w:r>
      <w:r w:rsidR="00633766">
        <w:rPr>
          <w:rFonts w:ascii="Times New Roman" w:hAnsi="Times New Roman"/>
          <w:color w:val="000000"/>
          <w:kern w:val="1"/>
          <w:szCs w:val="24"/>
        </w:rPr>
        <w:t>_</w:t>
      </w:r>
      <w:r w:rsidRPr="00241176">
        <w:rPr>
          <w:rFonts w:ascii="Times New Roman" w:hAnsi="Times New Roman"/>
          <w:color w:val="000000"/>
          <w:kern w:val="1"/>
          <w:szCs w:val="24"/>
        </w:rPr>
        <w:t>___г.</w:t>
      </w:r>
    </w:p>
    <w:p w:rsidR="003C50A4" w:rsidRDefault="003C50A4" w:rsidP="003C50A4">
      <w:pPr>
        <w:spacing w:line="276" w:lineRule="auto"/>
        <w:jc w:val="right"/>
        <w:rPr>
          <w:rFonts w:ascii="Times New Roman" w:hAnsi="Times New Roman"/>
          <w:szCs w:val="24"/>
        </w:rPr>
      </w:pPr>
    </w:p>
    <w:p w:rsidR="003C50A4" w:rsidRPr="00241176" w:rsidRDefault="003C50A4" w:rsidP="003C50A4">
      <w:pPr>
        <w:spacing w:line="276" w:lineRule="auto"/>
        <w:jc w:val="center"/>
        <w:rPr>
          <w:rFonts w:ascii="Times New Roman" w:hAnsi="Times New Roman"/>
          <w:szCs w:val="24"/>
        </w:rPr>
      </w:pPr>
      <w:r>
        <w:rPr>
          <w:rFonts w:ascii="Times New Roman" w:hAnsi="Times New Roman"/>
          <w:szCs w:val="24"/>
        </w:rPr>
        <w:t>Техническое задание</w:t>
      </w:r>
    </w:p>
    <w:p w:rsidR="003C50A4" w:rsidRDefault="003C50A4" w:rsidP="003C50A4">
      <w:pPr>
        <w:tabs>
          <w:tab w:val="left" w:pos="7695"/>
        </w:tabs>
        <w:jc w:val="center"/>
        <w:rPr>
          <w:rFonts w:ascii="Times New Roman" w:hAnsi="Times New Roman"/>
          <w:b/>
          <w:szCs w:val="24"/>
        </w:rPr>
      </w:pPr>
    </w:p>
    <w:p w:rsidR="003C50A4" w:rsidRDefault="003C50A4" w:rsidP="003C50A4">
      <w:pPr>
        <w:pStyle w:val="af"/>
        <w:tabs>
          <w:tab w:val="left" w:pos="0"/>
          <w:tab w:val="left" w:pos="1134"/>
        </w:tabs>
        <w:autoSpaceDE w:val="0"/>
        <w:autoSpaceDN w:val="0"/>
        <w:adjustRightInd w:val="0"/>
        <w:spacing w:line="276" w:lineRule="auto"/>
        <w:ind w:left="0" w:firstLine="567"/>
        <w:jc w:val="both"/>
        <w:rPr>
          <w:rFonts w:ascii="Times New Roman" w:hAnsi="Times New Roman"/>
          <w:noProof/>
          <w:szCs w:val="24"/>
        </w:rPr>
      </w:pPr>
    </w:p>
    <w:p w:rsidR="003C50A4" w:rsidRDefault="003C50A4" w:rsidP="003C50A4">
      <w:pPr>
        <w:tabs>
          <w:tab w:val="left" w:pos="7695"/>
        </w:tabs>
        <w:jc w:val="both"/>
        <w:rPr>
          <w:rFonts w:ascii="Times New Roman" w:hAnsi="Times New Roman"/>
          <w:szCs w:val="24"/>
        </w:rPr>
      </w:pPr>
      <w:proofErr w:type="gramStart"/>
      <w:r>
        <w:rPr>
          <w:rFonts w:ascii="Times New Roman" w:hAnsi="Times New Roman"/>
          <w:szCs w:val="24"/>
        </w:rPr>
        <w:t xml:space="preserve">Заказчик:   </w:t>
      </w:r>
      <w:proofErr w:type="gramEnd"/>
      <w:r>
        <w:rPr>
          <w:rFonts w:ascii="Times New Roman" w:hAnsi="Times New Roman"/>
          <w:szCs w:val="24"/>
        </w:rPr>
        <w:t xml:space="preserve">                                                                                   Исполнитель:</w:t>
      </w:r>
    </w:p>
    <w:p w:rsidR="003C50A4" w:rsidRDefault="003C50A4" w:rsidP="003C50A4">
      <w:pPr>
        <w:tabs>
          <w:tab w:val="left" w:pos="7695"/>
        </w:tabs>
        <w:jc w:val="both"/>
        <w:rPr>
          <w:rFonts w:ascii="Times New Roman" w:hAnsi="Times New Roman"/>
          <w:szCs w:val="24"/>
        </w:rPr>
      </w:pPr>
      <w:r>
        <w:rPr>
          <w:rFonts w:ascii="Times New Roman" w:hAnsi="Times New Roman"/>
          <w:szCs w:val="24"/>
        </w:rPr>
        <w:t xml:space="preserve">__________________ </w:t>
      </w:r>
      <w:r w:rsidR="00633766">
        <w:rPr>
          <w:rFonts w:ascii="Times New Roman" w:hAnsi="Times New Roman"/>
          <w:szCs w:val="24"/>
        </w:rPr>
        <w:t xml:space="preserve">/ </w:t>
      </w:r>
      <w:r>
        <w:rPr>
          <w:rFonts w:ascii="Times New Roman" w:hAnsi="Times New Roman"/>
          <w:szCs w:val="24"/>
        </w:rPr>
        <w:t xml:space="preserve">Кудряшов П.М. </w:t>
      </w:r>
      <w:r w:rsidR="00633766">
        <w:rPr>
          <w:rFonts w:ascii="Times New Roman" w:hAnsi="Times New Roman"/>
          <w:szCs w:val="24"/>
        </w:rPr>
        <w:t>/</w:t>
      </w:r>
      <w:r>
        <w:rPr>
          <w:rFonts w:ascii="Times New Roman" w:hAnsi="Times New Roman"/>
          <w:szCs w:val="24"/>
        </w:rPr>
        <w:t xml:space="preserve">                                  __________________ /________/</w:t>
      </w:r>
    </w:p>
    <w:p w:rsidR="003C50A4" w:rsidRDefault="00633766" w:rsidP="003C50A4">
      <w:pPr>
        <w:tabs>
          <w:tab w:val="left" w:pos="7695"/>
        </w:tabs>
        <w:jc w:val="both"/>
        <w:rPr>
          <w:rFonts w:ascii="Times New Roman" w:hAnsi="Times New Roman"/>
          <w:szCs w:val="24"/>
        </w:rPr>
      </w:pPr>
      <w:r>
        <w:rPr>
          <w:rFonts w:ascii="Times New Roman" w:hAnsi="Times New Roman"/>
          <w:szCs w:val="24"/>
        </w:rPr>
        <w:t>М</w:t>
      </w:r>
      <w:r w:rsidR="003C50A4">
        <w:rPr>
          <w:rFonts w:ascii="Times New Roman" w:hAnsi="Times New Roman"/>
          <w:szCs w:val="24"/>
        </w:rPr>
        <w:t>.</w:t>
      </w:r>
      <w:r>
        <w:rPr>
          <w:rFonts w:ascii="Times New Roman" w:hAnsi="Times New Roman"/>
          <w:szCs w:val="24"/>
        </w:rPr>
        <w:t>П</w:t>
      </w:r>
      <w:r w:rsidR="003C50A4">
        <w:rPr>
          <w:rFonts w:ascii="Times New Roman" w:hAnsi="Times New Roman"/>
          <w:szCs w:val="24"/>
        </w:rPr>
        <w:t xml:space="preserve">.                                                                                              </w:t>
      </w:r>
      <w:r>
        <w:rPr>
          <w:rFonts w:ascii="Times New Roman" w:hAnsi="Times New Roman"/>
          <w:szCs w:val="24"/>
        </w:rPr>
        <w:t>М</w:t>
      </w:r>
      <w:r w:rsidR="003C50A4">
        <w:rPr>
          <w:rFonts w:ascii="Times New Roman" w:hAnsi="Times New Roman"/>
          <w:szCs w:val="24"/>
        </w:rPr>
        <w:t>.</w:t>
      </w:r>
      <w:r>
        <w:rPr>
          <w:rFonts w:ascii="Times New Roman" w:hAnsi="Times New Roman"/>
          <w:szCs w:val="24"/>
        </w:rPr>
        <w:t>П</w:t>
      </w:r>
      <w:r w:rsidR="003C50A4">
        <w:rPr>
          <w:rFonts w:ascii="Times New Roman" w:hAnsi="Times New Roman"/>
          <w:szCs w:val="24"/>
        </w:rPr>
        <w:t>.</w:t>
      </w:r>
    </w:p>
    <w:p w:rsidR="003C50A4" w:rsidRDefault="003C50A4" w:rsidP="003C50A4">
      <w:pPr>
        <w:tabs>
          <w:tab w:val="left" w:pos="7695"/>
        </w:tabs>
        <w:jc w:val="both"/>
        <w:rPr>
          <w:rFonts w:ascii="Times New Roman" w:hAnsi="Times New Roman"/>
          <w:szCs w:val="24"/>
        </w:rPr>
      </w:pPr>
    </w:p>
    <w:p w:rsidR="003C50A4" w:rsidRDefault="003C50A4" w:rsidP="003C50A4">
      <w:pPr>
        <w:tabs>
          <w:tab w:val="center" w:pos="5329"/>
        </w:tabs>
        <w:suppressAutoHyphens/>
        <w:spacing w:line="100" w:lineRule="atLeast"/>
        <w:jc w:val="right"/>
        <w:rPr>
          <w:rFonts w:ascii="Times New Roman" w:hAnsi="Times New Roman"/>
          <w:color w:val="000000"/>
          <w:kern w:val="1"/>
          <w:szCs w:val="24"/>
        </w:rPr>
      </w:pPr>
    </w:p>
    <w:p w:rsidR="003C50A4" w:rsidRDefault="003C50A4" w:rsidP="003C50A4">
      <w:pPr>
        <w:tabs>
          <w:tab w:val="center" w:pos="5329"/>
        </w:tabs>
        <w:suppressAutoHyphens/>
        <w:spacing w:line="100" w:lineRule="atLeast"/>
        <w:jc w:val="right"/>
        <w:rPr>
          <w:rFonts w:ascii="Times New Roman" w:hAnsi="Times New Roman"/>
          <w:color w:val="000000"/>
          <w:kern w:val="1"/>
          <w:szCs w:val="24"/>
        </w:rPr>
      </w:pPr>
    </w:p>
    <w:p w:rsidR="002F3219" w:rsidRDefault="002F3219" w:rsidP="003C50A4">
      <w:pPr>
        <w:tabs>
          <w:tab w:val="center" w:pos="5329"/>
        </w:tabs>
        <w:suppressAutoHyphens/>
        <w:spacing w:line="100" w:lineRule="atLeast"/>
        <w:jc w:val="right"/>
        <w:rPr>
          <w:rFonts w:ascii="Times New Roman" w:hAnsi="Times New Roman"/>
          <w:color w:val="000000"/>
          <w:kern w:val="1"/>
          <w:szCs w:val="24"/>
        </w:rPr>
      </w:pPr>
    </w:p>
    <w:p w:rsidR="002F3219" w:rsidRDefault="002F3219" w:rsidP="003C50A4">
      <w:pPr>
        <w:tabs>
          <w:tab w:val="center" w:pos="5329"/>
        </w:tabs>
        <w:suppressAutoHyphens/>
        <w:spacing w:line="100" w:lineRule="atLeast"/>
        <w:jc w:val="right"/>
        <w:rPr>
          <w:rFonts w:ascii="Times New Roman" w:hAnsi="Times New Roman"/>
          <w:color w:val="000000"/>
          <w:kern w:val="1"/>
          <w:szCs w:val="24"/>
        </w:rPr>
      </w:pPr>
    </w:p>
    <w:p w:rsidR="002F3219" w:rsidRDefault="002F3219" w:rsidP="003C50A4">
      <w:pPr>
        <w:tabs>
          <w:tab w:val="center" w:pos="5329"/>
        </w:tabs>
        <w:suppressAutoHyphens/>
        <w:spacing w:line="100" w:lineRule="atLeast"/>
        <w:jc w:val="right"/>
        <w:rPr>
          <w:rFonts w:ascii="Times New Roman" w:hAnsi="Times New Roman"/>
          <w:color w:val="000000"/>
          <w:kern w:val="1"/>
          <w:szCs w:val="24"/>
        </w:rPr>
      </w:pPr>
    </w:p>
    <w:p w:rsidR="002F3219" w:rsidRDefault="002F3219" w:rsidP="003C50A4">
      <w:pPr>
        <w:tabs>
          <w:tab w:val="center" w:pos="5329"/>
        </w:tabs>
        <w:suppressAutoHyphens/>
        <w:spacing w:line="100" w:lineRule="atLeast"/>
        <w:jc w:val="right"/>
        <w:rPr>
          <w:rFonts w:ascii="Times New Roman" w:hAnsi="Times New Roman"/>
          <w:color w:val="000000"/>
          <w:kern w:val="1"/>
          <w:szCs w:val="24"/>
        </w:rPr>
      </w:pPr>
    </w:p>
    <w:p w:rsidR="002F3219" w:rsidRDefault="002F3219" w:rsidP="003C50A4">
      <w:pPr>
        <w:tabs>
          <w:tab w:val="center" w:pos="5329"/>
        </w:tabs>
        <w:suppressAutoHyphens/>
        <w:spacing w:line="100" w:lineRule="atLeast"/>
        <w:jc w:val="right"/>
        <w:rPr>
          <w:rFonts w:ascii="Times New Roman" w:hAnsi="Times New Roman"/>
          <w:color w:val="000000"/>
          <w:kern w:val="1"/>
          <w:szCs w:val="24"/>
        </w:rPr>
      </w:pPr>
    </w:p>
    <w:p w:rsidR="002F3219" w:rsidRDefault="002F3219" w:rsidP="003C50A4">
      <w:pPr>
        <w:tabs>
          <w:tab w:val="center" w:pos="5329"/>
        </w:tabs>
        <w:suppressAutoHyphens/>
        <w:spacing w:line="100" w:lineRule="atLeast"/>
        <w:jc w:val="right"/>
        <w:rPr>
          <w:rFonts w:ascii="Times New Roman" w:hAnsi="Times New Roman"/>
          <w:color w:val="000000"/>
          <w:kern w:val="1"/>
          <w:szCs w:val="24"/>
        </w:rPr>
      </w:pPr>
    </w:p>
    <w:p w:rsidR="002F3219" w:rsidRDefault="002F3219" w:rsidP="003C50A4">
      <w:pPr>
        <w:tabs>
          <w:tab w:val="center" w:pos="5329"/>
        </w:tabs>
        <w:suppressAutoHyphens/>
        <w:spacing w:line="100" w:lineRule="atLeast"/>
        <w:jc w:val="right"/>
        <w:rPr>
          <w:rFonts w:ascii="Times New Roman" w:hAnsi="Times New Roman"/>
          <w:color w:val="000000"/>
          <w:kern w:val="1"/>
          <w:szCs w:val="24"/>
        </w:rPr>
      </w:pPr>
    </w:p>
    <w:p w:rsidR="002F3219" w:rsidRDefault="002F3219" w:rsidP="003C50A4">
      <w:pPr>
        <w:tabs>
          <w:tab w:val="center" w:pos="5329"/>
        </w:tabs>
        <w:suppressAutoHyphens/>
        <w:spacing w:line="100" w:lineRule="atLeast"/>
        <w:jc w:val="right"/>
        <w:rPr>
          <w:rFonts w:ascii="Times New Roman" w:hAnsi="Times New Roman"/>
          <w:color w:val="000000"/>
          <w:kern w:val="1"/>
          <w:szCs w:val="24"/>
        </w:rPr>
      </w:pPr>
    </w:p>
    <w:p w:rsidR="002F3219" w:rsidRDefault="002F3219" w:rsidP="003C50A4">
      <w:pPr>
        <w:tabs>
          <w:tab w:val="center" w:pos="5329"/>
        </w:tabs>
        <w:suppressAutoHyphens/>
        <w:spacing w:line="100" w:lineRule="atLeast"/>
        <w:jc w:val="right"/>
        <w:rPr>
          <w:rFonts w:ascii="Times New Roman" w:hAnsi="Times New Roman"/>
          <w:color w:val="000000"/>
          <w:kern w:val="1"/>
          <w:szCs w:val="24"/>
        </w:rPr>
      </w:pPr>
    </w:p>
    <w:p w:rsidR="002F3219" w:rsidRDefault="002F3219" w:rsidP="003C50A4">
      <w:pPr>
        <w:tabs>
          <w:tab w:val="center" w:pos="5329"/>
        </w:tabs>
        <w:suppressAutoHyphens/>
        <w:spacing w:line="100" w:lineRule="atLeast"/>
        <w:jc w:val="right"/>
        <w:rPr>
          <w:rFonts w:ascii="Times New Roman" w:hAnsi="Times New Roman"/>
          <w:color w:val="000000"/>
          <w:kern w:val="1"/>
          <w:szCs w:val="24"/>
        </w:rPr>
      </w:pPr>
    </w:p>
    <w:p w:rsidR="002F3219" w:rsidRDefault="002F3219" w:rsidP="003C50A4">
      <w:pPr>
        <w:tabs>
          <w:tab w:val="center" w:pos="5329"/>
        </w:tabs>
        <w:suppressAutoHyphens/>
        <w:spacing w:line="100" w:lineRule="atLeast"/>
        <w:jc w:val="right"/>
        <w:rPr>
          <w:rFonts w:ascii="Times New Roman" w:hAnsi="Times New Roman"/>
          <w:color w:val="000000"/>
          <w:kern w:val="1"/>
          <w:szCs w:val="24"/>
        </w:rPr>
      </w:pPr>
    </w:p>
    <w:p w:rsidR="002F3219" w:rsidRDefault="002F3219" w:rsidP="003C50A4">
      <w:pPr>
        <w:tabs>
          <w:tab w:val="center" w:pos="5329"/>
        </w:tabs>
        <w:suppressAutoHyphens/>
        <w:spacing w:line="100" w:lineRule="atLeast"/>
        <w:jc w:val="right"/>
        <w:rPr>
          <w:rFonts w:ascii="Times New Roman" w:hAnsi="Times New Roman"/>
          <w:color w:val="000000"/>
          <w:kern w:val="1"/>
          <w:szCs w:val="24"/>
        </w:rPr>
      </w:pPr>
    </w:p>
    <w:p w:rsidR="002F3219" w:rsidRDefault="002F3219" w:rsidP="003C50A4">
      <w:pPr>
        <w:tabs>
          <w:tab w:val="center" w:pos="5329"/>
        </w:tabs>
        <w:suppressAutoHyphens/>
        <w:spacing w:line="100" w:lineRule="atLeast"/>
        <w:jc w:val="right"/>
        <w:rPr>
          <w:rFonts w:ascii="Times New Roman" w:hAnsi="Times New Roman"/>
          <w:color w:val="000000"/>
          <w:kern w:val="1"/>
          <w:szCs w:val="24"/>
        </w:rPr>
      </w:pPr>
    </w:p>
    <w:p w:rsidR="002F3219" w:rsidRDefault="002F3219" w:rsidP="003C50A4">
      <w:pPr>
        <w:tabs>
          <w:tab w:val="center" w:pos="5329"/>
        </w:tabs>
        <w:suppressAutoHyphens/>
        <w:spacing w:line="100" w:lineRule="atLeast"/>
        <w:jc w:val="right"/>
        <w:rPr>
          <w:rFonts w:ascii="Times New Roman" w:hAnsi="Times New Roman"/>
          <w:color w:val="000000"/>
          <w:kern w:val="1"/>
          <w:szCs w:val="24"/>
        </w:rPr>
      </w:pPr>
    </w:p>
    <w:p w:rsidR="002F3219" w:rsidRDefault="002F3219" w:rsidP="003C50A4">
      <w:pPr>
        <w:tabs>
          <w:tab w:val="center" w:pos="5329"/>
        </w:tabs>
        <w:suppressAutoHyphens/>
        <w:spacing w:line="100" w:lineRule="atLeast"/>
        <w:jc w:val="right"/>
        <w:rPr>
          <w:rFonts w:ascii="Times New Roman" w:hAnsi="Times New Roman"/>
          <w:color w:val="000000"/>
          <w:kern w:val="1"/>
          <w:szCs w:val="24"/>
        </w:rPr>
      </w:pPr>
    </w:p>
    <w:p w:rsidR="002F3219" w:rsidRDefault="002F3219" w:rsidP="003C50A4">
      <w:pPr>
        <w:tabs>
          <w:tab w:val="center" w:pos="5329"/>
        </w:tabs>
        <w:suppressAutoHyphens/>
        <w:spacing w:line="100" w:lineRule="atLeast"/>
        <w:jc w:val="right"/>
        <w:rPr>
          <w:rFonts w:ascii="Times New Roman" w:hAnsi="Times New Roman"/>
          <w:color w:val="000000"/>
          <w:kern w:val="1"/>
          <w:szCs w:val="24"/>
        </w:rPr>
      </w:pPr>
    </w:p>
    <w:p w:rsidR="002F3219" w:rsidRDefault="002F3219" w:rsidP="003C50A4">
      <w:pPr>
        <w:tabs>
          <w:tab w:val="center" w:pos="5329"/>
        </w:tabs>
        <w:suppressAutoHyphens/>
        <w:spacing w:line="100" w:lineRule="atLeast"/>
        <w:jc w:val="right"/>
        <w:rPr>
          <w:rFonts w:ascii="Times New Roman" w:hAnsi="Times New Roman"/>
          <w:color w:val="000000"/>
          <w:kern w:val="1"/>
          <w:szCs w:val="24"/>
        </w:rPr>
      </w:pPr>
    </w:p>
    <w:p w:rsidR="002F3219" w:rsidRDefault="002F3219" w:rsidP="003C50A4">
      <w:pPr>
        <w:tabs>
          <w:tab w:val="center" w:pos="5329"/>
        </w:tabs>
        <w:suppressAutoHyphens/>
        <w:spacing w:line="100" w:lineRule="atLeast"/>
        <w:jc w:val="right"/>
        <w:rPr>
          <w:rFonts w:ascii="Times New Roman" w:hAnsi="Times New Roman"/>
          <w:color w:val="000000"/>
          <w:kern w:val="1"/>
          <w:szCs w:val="24"/>
        </w:rPr>
      </w:pPr>
    </w:p>
    <w:p w:rsidR="002F3219" w:rsidRDefault="002F3219" w:rsidP="003C50A4">
      <w:pPr>
        <w:tabs>
          <w:tab w:val="center" w:pos="5329"/>
        </w:tabs>
        <w:suppressAutoHyphens/>
        <w:spacing w:line="100" w:lineRule="atLeast"/>
        <w:jc w:val="right"/>
        <w:rPr>
          <w:rFonts w:ascii="Times New Roman" w:hAnsi="Times New Roman"/>
          <w:color w:val="000000"/>
          <w:kern w:val="1"/>
          <w:szCs w:val="24"/>
        </w:rPr>
      </w:pPr>
    </w:p>
    <w:p w:rsidR="002F3219" w:rsidRDefault="002F3219" w:rsidP="003C50A4">
      <w:pPr>
        <w:tabs>
          <w:tab w:val="center" w:pos="5329"/>
        </w:tabs>
        <w:suppressAutoHyphens/>
        <w:spacing w:line="100" w:lineRule="atLeast"/>
        <w:jc w:val="right"/>
        <w:rPr>
          <w:rFonts w:ascii="Times New Roman" w:hAnsi="Times New Roman"/>
          <w:color w:val="000000"/>
          <w:kern w:val="1"/>
          <w:szCs w:val="24"/>
        </w:rPr>
      </w:pPr>
    </w:p>
    <w:p w:rsidR="002F3219" w:rsidRDefault="002F3219" w:rsidP="003C50A4">
      <w:pPr>
        <w:tabs>
          <w:tab w:val="center" w:pos="5329"/>
        </w:tabs>
        <w:suppressAutoHyphens/>
        <w:spacing w:line="100" w:lineRule="atLeast"/>
        <w:jc w:val="right"/>
        <w:rPr>
          <w:rFonts w:ascii="Times New Roman" w:hAnsi="Times New Roman"/>
          <w:color w:val="000000"/>
          <w:kern w:val="1"/>
          <w:szCs w:val="24"/>
        </w:rPr>
      </w:pPr>
    </w:p>
    <w:p w:rsidR="002F3219" w:rsidRDefault="002F3219" w:rsidP="003C50A4">
      <w:pPr>
        <w:tabs>
          <w:tab w:val="center" w:pos="5329"/>
        </w:tabs>
        <w:suppressAutoHyphens/>
        <w:spacing w:line="100" w:lineRule="atLeast"/>
        <w:jc w:val="right"/>
        <w:rPr>
          <w:rFonts w:ascii="Times New Roman" w:hAnsi="Times New Roman"/>
          <w:color w:val="000000"/>
          <w:kern w:val="1"/>
          <w:szCs w:val="24"/>
        </w:rPr>
      </w:pPr>
    </w:p>
    <w:p w:rsidR="002F3219" w:rsidRDefault="002F3219" w:rsidP="003C50A4">
      <w:pPr>
        <w:tabs>
          <w:tab w:val="center" w:pos="5329"/>
        </w:tabs>
        <w:suppressAutoHyphens/>
        <w:spacing w:line="100" w:lineRule="atLeast"/>
        <w:jc w:val="right"/>
        <w:rPr>
          <w:rFonts w:ascii="Times New Roman" w:hAnsi="Times New Roman"/>
          <w:color w:val="000000"/>
          <w:kern w:val="1"/>
          <w:szCs w:val="24"/>
        </w:rPr>
      </w:pPr>
    </w:p>
    <w:p w:rsidR="002F3219" w:rsidRDefault="002F3219" w:rsidP="003C50A4">
      <w:pPr>
        <w:tabs>
          <w:tab w:val="center" w:pos="5329"/>
        </w:tabs>
        <w:suppressAutoHyphens/>
        <w:spacing w:line="100" w:lineRule="atLeast"/>
        <w:jc w:val="right"/>
        <w:rPr>
          <w:rFonts w:ascii="Times New Roman" w:hAnsi="Times New Roman"/>
          <w:color w:val="000000"/>
          <w:kern w:val="1"/>
          <w:szCs w:val="24"/>
        </w:rPr>
      </w:pPr>
    </w:p>
    <w:p w:rsidR="002F3219" w:rsidRDefault="002F3219" w:rsidP="003C50A4">
      <w:pPr>
        <w:tabs>
          <w:tab w:val="center" w:pos="5329"/>
        </w:tabs>
        <w:suppressAutoHyphens/>
        <w:spacing w:line="100" w:lineRule="atLeast"/>
        <w:jc w:val="right"/>
        <w:rPr>
          <w:rFonts w:ascii="Times New Roman" w:hAnsi="Times New Roman"/>
          <w:color w:val="000000"/>
          <w:kern w:val="1"/>
          <w:szCs w:val="24"/>
        </w:rPr>
      </w:pPr>
    </w:p>
    <w:p w:rsidR="002F3219" w:rsidRDefault="002F3219" w:rsidP="003C50A4">
      <w:pPr>
        <w:tabs>
          <w:tab w:val="center" w:pos="5329"/>
        </w:tabs>
        <w:suppressAutoHyphens/>
        <w:spacing w:line="100" w:lineRule="atLeast"/>
        <w:jc w:val="right"/>
        <w:rPr>
          <w:rFonts w:ascii="Times New Roman" w:hAnsi="Times New Roman"/>
          <w:color w:val="000000"/>
          <w:kern w:val="1"/>
          <w:szCs w:val="24"/>
        </w:rPr>
      </w:pPr>
    </w:p>
    <w:p w:rsidR="002F3219" w:rsidRDefault="002F3219" w:rsidP="003C50A4">
      <w:pPr>
        <w:tabs>
          <w:tab w:val="center" w:pos="5329"/>
        </w:tabs>
        <w:suppressAutoHyphens/>
        <w:spacing w:line="100" w:lineRule="atLeast"/>
        <w:jc w:val="right"/>
        <w:rPr>
          <w:rFonts w:ascii="Times New Roman" w:hAnsi="Times New Roman"/>
          <w:color w:val="000000"/>
          <w:kern w:val="1"/>
          <w:szCs w:val="24"/>
        </w:rPr>
      </w:pPr>
    </w:p>
    <w:p w:rsidR="002F3219" w:rsidRDefault="002F3219" w:rsidP="003C50A4">
      <w:pPr>
        <w:tabs>
          <w:tab w:val="center" w:pos="5329"/>
        </w:tabs>
        <w:suppressAutoHyphens/>
        <w:spacing w:line="100" w:lineRule="atLeast"/>
        <w:jc w:val="right"/>
        <w:rPr>
          <w:rFonts w:ascii="Times New Roman" w:hAnsi="Times New Roman"/>
          <w:color w:val="000000"/>
          <w:kern w:val="1"/>
          <w:szCs w:val="24"/>
        </w:rPr>
      </w:pPr>
    </w:p>
    <w:p w:rsidR="002F3219" w:rsidRDefault="002F3219" w:rsidP="003C50A4">
      <w:pPr>
        <w:tabs>
          <w:tab w:val="center" w:pos="5329"/>
        </w:tabs>
        <w:suppressAutoHyphens/>
        <w:spacing w:line="100" w:lineRule="atLeast"/>
        <w:jc w:val="right"/>
        <w:rPr>
          <w:rFonts w:ascii="Times New Roman" w:hAnsi="Times New Roman"/>
          <w:color w:val="000000"/>
          <w:kern w:val="1"/>
          <w:szCs w:val="24"/>
        </w:rPr>
      </w:pPr>
    </w:p>
    <w:p w:rsidR="002F3219" w:rsidRDefault="002F3219" w:rsidP="003C50A4">
      <w:pPr>
        <w:tabs>
          <w:tab w:val="center" w:pos="5329"/>
        </w:tabs>
        <w:suppressAutoHyphens/>
        <w:spacing w:line="100" w:lineRule="atLeast"/>
        <w:jc w:val="right"/>
        <w:rPr>
          <w:rFonts w:ascii="Times New Roman" w:hAnsi="Times New Roman"/>
          <w:color w:val="000000"/>
          <w:kern w:val="1"/>
          <w:szCs w:val="24"/>
        </w:rPr>
      </w:pPr>
    </w:p>
    <w:p w:rsidR="002F3219" w:rsidRDefault="002F3219" w:rsidP="003C50A4">
      <w:pPr>
        <w:tabs>
          <w:tab w:val="center" w:pos="5329"/>
        </w:tabs>
        <w:suppressAutoHyphens/>
        <w:spacing w:line="100" w:lineRule="atLeast"/>
        <w:jc w:val="right"/>
        <w:rPr>
          <w:rFonts w:ascii="Times New Roman" w:hAnsi="Times New Roman"/>
          <w:color w:val="000000"/>
          <w:kern w:val="1"/>
          <w:szCs w:val="24"/>
        </w:rPr>
      </w:pPr>
    </w:p>
    <w:p w:rsidR="002F3219" w:rsidRDefault="002F3219" w:rsidP="003C50A4">
      <w:pPr>
        <w:tabs>
          <w:tab w:val="center" w:pos="5329"/>
        </w:tabs>
        <w:suppressAutoHyphens/>
        <w:spacing w:line="100" w:lineRule="atLeast"/>
        <w:jc w:val="right"/>
        <w:rPr>
          <w:rFonts w:ascii="Times New Roman" w:hAnsi="Times New Roman"/>
          <w:color w:val="000000"/>
          <w:kern w:val="1"/>
          <w:szCs w:val="24"/>
        </w:rPr>
      </w:pPr>
    </w:p>
    <w:p w:rsidR="002F3219" w:rsidRDefault="002F3219" w:rsidP="003C50A4">
      <w:pPr>
        <w:tabs>
          <w:tab w:val="center" w:pos="5329"/>
        </w:tabs>
        <w:suppressAutoHyphens/>
        <w:spacing w:line="100" w:lineRule="atLeast"/>
        <w:jc w:val="right"/>
        <w:rPr>
          <w:rFonts w:ascii="Times New Roman" w:hAnsi="Times New Roman"/>
          <w:color w:val="000000"/>
          <w:kern w:val="1"/>
          <w:szCs w:val="24"/>
        </w:rPr>
      </w:pPr>
    </w:p>
    <w:p w:rsidR="002F3219" w:rsidRDefault="002F3219" w:rsidP="003C50A4">
      <w:pPr>
        <w:tabs>
          <w:tab w:val="center" w:pos="5329"/>
        </w:tabs>
        <w:suppressAutoHyphens/>
        <w:spacing w:line="100" w:lineRule="atLeast"/>
        <w:jc w:val="right"/>
        <w:rPr>
          <w:rFonts w:ascii="Times New Roman" w:hAnsi="Times New Roman"/>
          <w:color w:val="000000"/>
          <w:kern w:val="1"/>
          <w:szCs w:val="24"/>
        </w:rPr>
      </w:pPr>
    </w:p>
    <w:p w:rsidR="002F3219" w:rsidRDefault="002F3219" w:rsidP="003C50A4">
      <w:pPr>
        <w:tabs>
          <w:tab w:val="center" w:pos="5329"/>
        </w:tabs>
        <w:suppressAutoHyphens/>
        <w:spacing w:line="100" w:lineRule="atLeast"/>
        <w:jc w:val="right"/>
        <w:rPr>
          <w:rFonts w:ascii="Times New Roman" w:hAnsi="Times New Roman"/>
          <w:color w:val="000000"/>
          <w:kern w:val="1"/>
          <w:szCs w:val="24"/>
        </w:rPr>
      </w:pPr>
    </w:p>
    <w:p w:rsidR="002F3219" w:rsidRDefault="002F3219" w:rsidP="003C50A4">
      <w:pPr>
        <w:tabs>
          <w:tab w:val="center" w:pos="5329"/>
        </w:tabs>
        <w:suppressAutoHyphens/>
        <w:spacing w:line="100" w:lineRule="atLeast"/>
        <w:jc w:val="right"/>
        <w:rPr>
          <w:rFonts w:ascii="Times New Roman" w:hAnsi="Times New Roman"/>
          <w:color w:val="000000"/>
          <w:kern w:val="1"/>
          <w:szCs w:val="24"/>
        </w:rPr>
      </w:pPr>
    </w:p>
    <w:p w:rsidR="002F3219" w:rsidRDefault="002F3219" w:rsidP="003C50A4">
      <w:pPr>
        <w:tabs>
          <w:tab w:val="center" w:pos="5329"/>
        </w:tabs>
        <w:suppressAutoHyphens/>
        <w:spacing w:line="100" w:lineRule="atLeast"/>
        <w:jc w:val="right"/>
        <w:rPr>
          <w:rFonts w:ascii="Times New Roman" w:hAnsi="Times New Roman"/>
          <w:color w:val="000000"/>
          <w:kern w:val="1"/>
          <w:szCs w:val="24"/>
        </w:rPr>
      </w:pPr>
    </w:p>
    <w:p w:rsidR="002F3219" w:rsidRDefault="002F3219" w:rsidP="003C50A4">
      <w:pPr>
        <w:tabs>
          <w:tab w:val="center" w:pos="5329"/>
        </w:tabs>
        <w:suppressAutoHyphens/>
        <w:spacing w:line="100" w:lineRule="atLeast"/>
        <w:jc w:val="right"/>
        <w:rPr>
          <w:rFonts w:ascii="Times New Roman" w:hAnsi="Times New Roman"/>
          <w:color w:val="000000"/>
          <w:kern w:val="1"/>
          <w:szCs w:val="24"/>
        </w:rPr>
      </w:pPr>
    </w:p>
    <w:p w:rsidR="003C50A4" w:rsidRPr="00241176" w:rsidRDefault="003C50A4" w:rsidP="003C50A4">
      <w:pPr>
        <w:tabs>
          <w:tab w:val="center" w:pos="5329"/>
        </w:tabs>
        <w:suppressAutoHyphens/>
        <w:spacing w:line="100" w:lineRule="atLeast"/>
        <w:jc w:val="right"/>
        <w:rPr>
          <w:rFonts w:ascii="Times New Roman" w:hAnsi="Times New Roman"/>
          <w:color w:val="000000"/>
          <w:kern w:val="1"/>
          <w:szCs w:val="24"/>
        </w:rPr>
      </w:pPr>
      <w:proofErr w:type="gramStart"/>
      <w:r w:rsidRPr="00241176">
        <w:rPr>
          <w:rFonts w:ascii="Times New Roman" w:hAnsi="Times New Roman"/>
          <w:color w:val="000000"/>
          <w:kern w:val="1"/>
          <w:szCs w:val="24"/>
        </w:rPr>
        <w:lastRenderedPageBreak/>
        <w:t>П</w:t>
      </w:r>
      <w:r>
        <w:rPr>
          <w:rFonts w:ascii="Times New Roman" w:hAnsi="Times New Roman"/>
          <w:color w:val="000000"/>
          <w:kern w:val="1"/>
          <w:szCs w:val="24"/>
        </w:rPr>
        <w:t>риложение  №</w:t>
      </w:r>
      <w:proofErr w:type="gramEnd"/>
      <w:r>
        <w:rPr>
          <w:rFonts w:ascii="Times New Roman" w:hAnsi="Times New Roman"/>
          <w:color w:val="000000"/>
          <w:kern w:val="1"/>
          <w:szCs w:val="24"/>
        </w:rPr>
        <w:t xml:space="preserve"> 2</w:t>
      </w:r>
    </w:p>
    <w:p w:rsidR="003C50A4" w:rsidRPr="00241176" w:rsidRDefault="003C50A4" w:rsidP="003C50A4">
      <w:pPr>
        <w:widowControl w:val="0"/>
        <w:shd w:val="clear" w:color="auto" w:fill="FFFFFF"/>
        <w:suppressAutoHyphens/>
        <w:autoSpaceDE w:val="0"/>
        <w:autoSpaceDN w:val="0"/>
        <w:adjustRightInd w:val="0"/>
        <w:ind w:left="1134" w:right="2" w:firstLine="709"/>
        <w:jc w:val="right"/>
        <w:rPr>
          <w:rFonts w:ascii="Times New Roman" w:hAnsi="Times New Roman"/>
          <w:color w:val="000000"/>
          <w:kern w:val="1"/>
          <w:szCs w:val="24"/>
        </w:rPr>
      </w:pPr>
      <w:r w:rsidRPr="00241176">
        <w:rPr>
          <w:rFonts w:ascii="Times New Roman" w:hAnsi="Times New Roman"/>
          <w:color w:val="000000"/>
          <w:kern w:val="1"/>
          <w:szCs w:val="24"/>
        </w:rPr>
        <w:t xml:space="preserve">к </w:t>
      </w:r>
      <w:r w:rsidRPr="00241176">
        <w:rPr>
          <w:rFonts w:ascii="Times New Roman" w:hAnsi="Times New Roman"/>
          <w:szCs w:val="24"/>
        </w:rPr>
        <w:t xml:space="preserve">Договору </w:t>
      </w:r>
      <w:r w:rsidRPr="00241176">
        <w:rPr>
          <w:rFonts w:ascii="Times New Roman" w:hAnsi="Times New Roman"/>
          <w:color w:val="000000"/>
          <w:kern w:val="1"/>
          <w:szCs w:val="24"/>
        </w:rPr>
        <w:t xml:space="preserve">№_______________ </w:t>
      </w:r>
    </w:p>
    <w:p w:rsidR="003C50A4" w:rsidRDefault="003C50A4" w:rsidP="003C50A4">
      <w:pPr>
        <w:spacing w:line="276" w:lineRule="auto"/>
        <w:jc w:val="right"/>
        <w:rPr>
          <w:rFonts w:ascii="Times New Roman" w:hAnsi="Times New Roman"/>
          <w:color w:val="000000"/>
          <w:kern w:val="1"/>
          <w:szCs w:val="24"/>
        </w:rPr>
      </w:pPr>
      <w:r w:rsidRPr="00241176">
        <w:rPr>
          <w:rFonts w:ascii="Times New Roman" w:hAnsi="Times New Roman"/>
          <w:color w:val="000000"/>
          <w:kern w:val="1"/>
          <w:szCs w:val="24"/>
        </w:rPr>
        <w:t xml:space="preserve"> «___</w:t>
      </w:r>
      <w:proofErr w:type="gramStart"/>
      <w:r w:rsidRPr="00241176">
        <w:rPr>
          <w:rFonts w:ascii="Times New Roman" w:hAnsi="Times New Roman"/>
          <w:color w:val="000000"/>
          <w:kern w:val="1"/>
          <w:szCs w:val="24"/>
        </w:rPr>
        <w:t>_»_</w:t>
      </w:r>
      <w:proofErr w:type="gramEnd"/>
      <w:r w:rsidRPr="00241176">
        <w:rPr>
          <w:rFonts w:ascii="Times New Roman" w:hAnsi="Times New Roman"/>
          <w:color w:val="000000"/>
          <w:kern w:val="1"/>
          <w:szCs w:val="24"/>
        </w:rPr>
        <w:t>______________20</w:t>
      </w:r>
      <w:r w:rsidR="00633766">
        <w:rPr>
          <w:rFonts w:ascii="Times New Roman" w:hAnsi="Times New Roman"/>
          <w:color w:val="000000"/>
          <w:kern w:val="1"/>
          <w:szCs w:val="24"/>
        </w:rPr>
        <w:t>_</w:t>
      </w:r>
      <w:r w:rsidRPr="00241176">
        <w:rPr>
          <w:rFonts w:ascii="Times New Roman" w:hAnsi="Times New Roman"/>
          <w:color w:val="000000"/>
          <w:kern w:val="1"/>
          <w:szCs w:val="24"/>
        </w:rPr>
        <w:t>___г.</w:t>
      </w:r>
    </w:p>
    <w:p w:rsidR="003C50A4" w:rsidRDefault="003C50A4" w:rsidP="003C50A4">
      <w:pPr>
        <w:pStyle w:val="af"/>
        <w:tabs>
          <w:tab w:val="left" w:pos="0"/>
          <w:tab w:val="left" w:pos="993"/>
        </w:tabs>
        <w:autoSpaceDE w:val="0"/>
        <w:autoSpaceDN w:val="0"/>
        <w:adjustRightInd w:val="0"/>
        <w:spacing w:line="276" w:lineRule="auto"/>
        <w:ind w:left="567"/>
        <w:jc w:val="both"/>
        <w:rPr>
          <w:rFonts w:ascii="Times New Roman" w:hAnsi="Times New Roman"/>
          <w:b/>
          <w:noProof/>
          <w:szCs w:val="24"/>
        </w:rPr>
      </w:pPr>
    </w:p>
    <w:p w:rsidR="003C50A4" w:rsidRDefault="003C50A4" w:rsidP="003C50A4">
      <w:pPr>
        <w:pStyle w:val="af"/>
        <w:tabs>
          <w:tab w:val="left" w:pos="0"/>
          <w:tab w:val="left" w:pos="993"/>
        </w:tabs>
        <w:autoSpaceDE w:val="0"/>
        <w:autoSpaceDN w:val="0"/>
        <w:adjustRightInd w:val="0"/>
        <w:spacing w:line="276" w:lineRule="auto"/>
        <w:ind w:left="567"/>
        <w:jc w:val="center"/>
        <w:rPr>
          <w:rFonts w:ascii="Times New Roman" w:hAnsi="Times New Roman"/>
          <w:b/>
          <w:noProof/>
          <w:szCs w:val="24"/>
        </w:rPr>
      </w:pPr>
      <w:r>
        <w:rPr>
          <w:rFonts w:ascii="Times New Roman" w:hAnsi="Times New Roman"/>
          <w:b/>
          <w:noProof/>
          <w:szCs w:val="24"/>
        </w:rPr>
        <w:t xml:space="preserve">Расчет цены </w:t>
      </w:r>
    </w:p>
    <w:p w:rsidR="00376EE0" w:rsidRDefault="00376EE0" w:rsidP="0096725C">
      <w:pPr>
        <w:jc w:val="center"/>
        <w:rPr>
          <w:rFonts w:ascii="Times New Roman" w:hAnsi="Times New Roman"/>
          <w:b/>
          <w:szCs w:val="24"/>
        </w:rPr>
      </w:pPr>
    </w:p>
    <w:p w:rsidR="0096725C" w:rsidRPr="00241176" w:rsidRDefault="0096725C" w:rsidP="0096725C">
      <w:pPr>
        <w:rPr>
          <w:rFonts w:ascii="Times New Roman" w:hAnsi="Times New Roman"/>
          <w:szCs w:val="24"/>
        </w:rPr>
      </w:pPr>
    </w:p>
    <w:p w:rsidR="0096725C" w:rsidRPr="00241176" w:rsidRDefault="0096725C" w:rsidP="0096725C">
      <w:pPr>
        <w:jc w:val="center"/>
        <w:rPr>
          <w:rFonts w:ascii="Times New Roman" w:hAnsi="Times New Roman"/>
          <w:szCs w:val="24"/>
        </w:rPr>
      </w:pPr>
    </w:p>
    <w:p w:rsidR="0096725C" w:rsidRPr="00241176" w:rsidRDefault="0096725C" w:rsidP="0096725C">
      <w:pPr>
        <w:jc w:val="center"/>
        <w:rPr>
          <w:rFonts w:ascii="Times New Roman" w:hAnsi="Times New Roman"/>
          <w:szCs w:val="24"/>
        </w:rPr>
      </w:pPr>
    </w:p>
    <w:tbl>
      <w:tblPr>
        <w:tblW w:w="12049" w:type="dxa"/>
        <w:tblInd w:w="-34" w:type="dxa"/>
        <w:tblLayout w:type="fixed"/>
        <w:tblLook w:val="0000" w:firstRow="0" w:lastRow="0" w:firstColumn="0" w:lastColumn="0" w:noHBand="0" w:noVBand="0"/>
      </w:tblPr>
      <w:tblGrid>
        <w:gridCol w:w="5245"/>
        <w:gridCol w:w="6804"/>
      </w:tblGrid>
      <w:tr w:rsidR="0096725C" w:rsidRPr="00241176" w:rsidTr="00154EE3">
        <w:tc>
          <w:tcPr>
            <w:tcW w:w="5245" w:type="dxa"/>
          </w:tcPr>
          <w:p w:rsidR="0096725C" w:rsidRPr="00241176" w:rsidRDefault="0096725C" w:rsidP="00154EE3">
            <w:pPr>
              <w:tabs>
                <w:tab w:val="left" w:pos="0"/>
                <w:tab w:val="left" w:pos="900"/>
                <w:tab w:val="left" w:pos="6300"/>
              </w:tabs>
              <w:jc w:val="both"/>
              <w:rPr>
                <w:rFonts w:ascii="Times New Roman" w:hAnsi="Times New Roman"/>
                <w:b/>
                <w:bCs/>
                <w:szCs w:val="24"/>
              </w:rPr>
            </w:pPr>
            <w:r w:rsidRPr="00241176">
              <w:rPr>
                <w:rFonts w:ascii="Times New Roman" w:hAnsi="Times New Roman"/>
                <w:b/>
                <w:bCs/>
                <w:szCs w:val="24"/>
              </w:rPr>
              <w:t>Заказчик:</w:t>
            </w:r>
          </w:p>
          <w:p w:rsidR="0096725C" w:rsidRPr="00241176" w:rsidRDefault="0096725C" w:rsidP="00154EE3">
            <w:pPr>
              <w:tabs>
                <w:tab w:val="left" w:pos="0"/>
                <w:tab w:val="left" w:pos="900"/>
                <w:tab w:val="left" w:pos="6300"/>
              </w:tabs>
              <w:jc w:val="both"/>
              <w:rPr>
                <w:rFonts w:ascii="Times New Roman" w:hAnsi="Times New Roman"/>
                <w:bCs/>
                <w:szCs w:val="24"/>
              </w:rPr>
            </w:pPr>
          </w:p>
          <w:p w:rsidR="0096725C" w:rsidRPr="00241176" w:rsidRDefault="0096725C" w:rsidP="00154EE3">
            <w:pPr>
              <w:tabs>
                <w:tab w:val="left" w:pos="900"/>
                <w:tab w:val="left" w:pos="6300"/>
              </w:tabs>
              <w:jc w:val="both"/>
              <w:rPr>
                <w:rFonts w:ascii="Times New Roman" w:hAnsi="Times New Roman"/>
                <w:bCs/>
                <w:snapToGrid w:val="0"/>
                <w:szCs w:val="24"/>
              </w:rPr>
            </w:pPr>
            <w:r w:rsidRPr="00241176">
              <w:rPr>
                <w:rFonts w:ascii="Times New Roman" w:hAnsi="Times New Roman"/>
                <w:bCs/>
                <w:snapToGrid w:val="0"/>
                <w:szCs w:val="24"/>
              </w:rPr>
              <w:t>_____________________ / Кудряшов П.М. /</w:t>
            </w:r>
          </w:p>
          <w:p w:rsidR="0096725C" w:rsidRPr="00241176" w:rsidRDefault="0096725C" w:rsidP="00154EE3">
            <w:pPr>
              <w:tabs>
                <w:tab w:val="left" w:pos="900"/>
                <w:tab w:val="left" w:pos="2816"/>
                <w:tab w:val="left" w:pos="6300"/>
              </w:tabs>
              <w:rPr>
                <w:rFonts w:ascii="Times New Roman" w:hAnsi="Times New Roman"/>
                <w:bCs/>
                <w:szCs w:val="24"/>
              </w:rPr>
            </w:pPr>
            <w:r w:rsidRPr="00241176">
              <w:rPr>
                <w:rFonts w:ascii="Times New Roman" w:hAnsi="Times New Roman"/>
                <w:szCs w:val="24"/>
              </w:rPr>
              <w:t>М.П.</w:t>
            </w:r>
          </w:p>
        </w:tc>
        <w:tc>
          <w:tcPr>
            <w:tcW w:w="6804" w:type="dxa"/>
          </w:tcPr>
          <w:p w:rsidR="0096725C" w:rsidRPr="00241176" w:rsidRDefault="0096725C" w:rsidP="00154EE3">
            <w:pPr>
              <w:rPr>
                <w:rFonts w:ascii="Times New Roman" w:hAnsi="Times New Roman"/>
                <w:b/>
                <w:bCs/>
                <w:szCs w:val="24"/>
              </w:rPr>
            </w:pPr>
            <w:r w:rsidRPr="00241176">
              <w:rPr>
                <w:rFonts w:ascii="Times New Roman" w:hAnsi="Times New Roman"/>
                <w:b/>
                <w:bCs/>
                <w:szCs w:val="24"/>
              </w:rPr>
              <w:t>Поставщик:</w:t>
            </w:r>
          </w:p>
          <w:p w:rsidR="0096725C" w:rsidRPr="00241176" w:rsidRDefault="0096725C" w:rsidP="00154EE3">
            <w:pPr>
              <w:rPr>
                <w:rFonts w:ascii="Times New Roman" w:hAnsi="Times New Roman"/>
                <w:szCs w:val="24"/>
              </w:rPr>
            </w:pPr>
          </w:p>
          <w:p w:rsidR="0096725C" w:rsidRPr="00241176" w:rsidRDefault="0096725C" w:rsidP="00154EE3">
            <w:pPr>
              <w:rPr>
                <w:rFonts w:ascii="Times New Roman" w:hAnsi="Times New Roman"/>
                <w:szCs w:val="24"/>
              </w:rPr>
            </w:pPr>
            <w:r w:rsidRPr="00241176">
              <w:rPr>
                <w:rFonts w:ascii="Times New Roman" w:hAnsi="Times New Roman"/>
                <w:bCs/>
                <w:szCs w:val="24"/>
              </w:rPr>
              <w:t>_____________________</w:t>
            </w:r>
            <w:r w:rsidRPr="00241176">
              <w:rPr>
                <w:rFonts w:ascii="Times New Roman" w:hAnsi="Times New Roman"/>
                <w:szCs w:val="24"/>
              </w:rPr>
              <w:t xml:space="preserve"> </w:t>
            </w:r>
            <w:r w:rsidRPr="00241176">
              <w:rPr>
                <w:rFonts w:ascii="Times New Roman" w:hAnsi="Times New Roman"/>
                <w:bCs/>
                <w:snapToGrid w:val="0"/>
                <w:szCs w:val="24"/>
              </w:rPr>
              <w:t>/ _____________ /</w:t>
            </w:r>
          </w:p>
          <w:p w:rsidR="0096725C" w:rsidRPr="00241176" w:rsidRDefault="0096725C" w:rsidP="00154EE3">
            <w:pPr>
              <w:rPr>
                <w:rFonts w:ascii="Times New Roman" w:hAnsi="Times New Roman"/>
                <w:bCs/>
                <w:szCs w:val="24"/>
              </w:rPr>
            </w:pPr>
            <w:r w:rsidRPr="00241176">
              <w:rPr>
                <w:rFonts w:ascii="Times New Roman" w:hAnsi="Times New Roman"/>
                <w:szCs w:val="24"/>
              </w:rPr>
              <w:t>М.П.</w:t>
            </w:r>
          </w:p>
        </w:tc>
      </w:tr>
      <w:bookmarkEnd w:id="3"/>
    </w:tbl>
    <w:p w:rsidR="004B3990" w:rsidRPr="004B3990" w:rsidRDefault="004B3990" w:rsidP="004567BF">
      <w:pPr>
        <w:tabs>
          <w:tab w:val="left" w:pos="993"/>
          <w:tab w:val="left" w:pos="1134"/>
        </w:tabs>
        <w:spacing w:line="276" w:lineRule="auto"/>
        <w:jc w:val="both"/>
        <w:rPr>
          <w:rFonts w:ascii="Times New Roman" w:hAnsi="Times New Roman"/>
          <w:szCs w:val="24"/>
          <w:lang w:eastAsia="x-none"/>
        </w:rPr>
      </w:pPr>
    </w:p>
    <w:p w:rsidR="00951A2B" w:rsidRDefault="00951A2B" w:rsidP="00560F25">
      <w:pPr>
        <w:tabs>
          <w:tab w:val="center" w:pos="4893"/>
        </w:tabs>
        <w:spacing w:line="276" w:lineRule="auto"/>
        <w:rPr>
          <w:rFonts w:ascii="Times New Roman" w:hAnsi="Times New Roman"/>
          <w:szCs w:val="24"/>
        </w:rPr>
      </w:pPr>
    </w:p>
    <w:p w:rsidR="00376EE0" w:rsidRDefault="00376EE0" w:rsidP="00560F25">
      <w:pPr>
        <w:tabs>
          <w:tab w:val="center" w:pos="4893"/>
        </w:tabs>
        <w:spacing w:line="276" w:lineRule="auto"/>
        <w:rPr>
          <w:rFonts w:ascii="Times New Roman" w:hAnsi="Times New Roman"/>
          <w:szCs w:val="24"/>
        </w:rPr>
      </w:pPr>
    </w:p>
    <w:p w:rsidR="00F23FA3" w:rsidRDefault="00F23FA3" w:rsidP="00560F25">
      <w:pPr>
        <w:tabs>
          <w:tab w:val="center" w:pos="4893"/>
        </w:tabs>
        <w:spacing w:line="276" w:lineRule="auto"/>
        <w:rPr>
          <w:rFonts w:ascii="Times New Roman" w:hAnsi="Times New Roman"/>
          <w:szCs w:val="24"/>
        </w:rPr>
      </w:pPr>
    </w:p>
    <w:p w:rsidR="00F23FA3" w:rsidRDefault="00F23FA3" w:rsidP="00560F25">
      <w:pPr>
        <w:tabs>
          <w:tab w:val="center" w:pos="4893"/>
        </w:tabs>
        <w:spacing w:line="276" w:lineRule="auto"/>
        <w:rPr>
          <w:rFonts w:ascii="Times New Roman" w:hAnsi="Times New Roman"/>
          <w:szCs w:val="24"/>
        </w:rPr>
      </w:pPr>
    </w:p>
    <w:p w:rsidR="00F23FA3" w:rsidRDefault="00F23FA3" w:rsidP="00560F25">
      <w:pPr>
        <w:tabs>
          <w:tab w:val="center" w:pos="4893"/>
        </w:tabs>
        <w:spacing w:line="276" w:lineRule="auto"/>
        <w:rPr>
          <w:rFonts w:ascii="Times New Roman" w:hAnsi="Times New Roman"/>
          <w:szCs w:val="24"/>
        </w:rPr>
      </w:pPr>
    </w:p>
    <w:p w:rsidR="00F23FA3" w:rsidRDefault="00F23FA3" w:rsidP="00560F25">
      <w:pPr>
        <w:tabs>
          <w:tab w:val="center" w:pos="4893"/>
        </w:tabs>
        <w:spacing w:line="276" w:lineRule="auto"/>
        <w:rPr>
          <w:rFonts w:ascii="Times New Roman" w:hAnsi="Times New Roman"/>
          <w:szCs w:val="24"/>
        </w:rPr>
      </w:pPr>
    </w:p>
    <w:p w:rsidR="00F23FA3" w:rsidRDefault="00F23FA3" w:rsidP="00560F25">
      <w:pPr>
        <w:tabs>
          <w:tab w:val="center" w:pos="4893"/>
        </w:tabs>
        <w:spacing w:line="276" w:lineRule="auto"/>
        <w:rPr>
          <w:rFonts w:ascii="Times New Roman" w:hAnsi="Times New Roman"/>
          <w:szCs w:val="24"/>
        </w:rPr>
      </w:pPr>
    </w:p>
    <w:p w:rsidR="00F23FA3" w:rsidRDefault="00F23FA3" w:rsidP="00560F25">
      <w:pPr>
        <w:tabs>
          <w:tab w:val="center" w:pos="4893"/>
        </w:tabs>
        <w:spacing w:line="276" w:lineRule="auto"/>
        <w:rPr>
          <w:rFonts w:ascii="Times New Roman" w:hAnsi="Times New Roman"/>
          <w:szCs w:val="24"/>
        </w:rPr>
      </w:pPr>
    </w:p>
    <w:p w:rsidR="00F23FA3" w:rsidRDefault="00F23FA3" w:rsidP="00560F25">
      <w:pPr>
        <w:tabs>
          <w:tab w:val="center" w:pos="4893"/>
        </w:tabs>
        <w:spacing w:line="276" w:lineRule="auto"/>
        <w:rPr>
          <w:rFonts w:ascii="Times New Roman" w:hAnsi="Times New Roman"/>
          <w:szCs w:val="24"/>
        </w:rPr>
      </w:pPr>
    </w:p>
    <w:p w:rsidR="00F23FA3" w:rsidRDefault="00F23FA3" w:rsidP="00560F25">
      <w:pPr>
        <w:tabs>
          <w:tab w:val="center" w:pos="4893"/>
        </w:tabs>
        <w:spacing w:line="276" w:lineRule="auto"/>
        <w:rPr>
          <w:rFonts w:ascii="Times New Roman" w:hAnsi="Times New Roman"/>
          <w:szCs w:val="24"/>
        </w:rPr>
      </w:pPr>
    </w:p>
    <w:p w:rsidR="00F23FA3" w:rsidRDefault="00F23FA3" w:rsidP="00560F25">
      <w:pPr>
        <w:tabs>
          <w:tab w:val="center" w:pos="4893"/>
        </w:tabs>
        <w:spacing w:line="276" w:lineRule="auto"/>
        <w:rPr>
          <w:rFonts w:ascii="Times New Roman" w:hAnsi="Times New Roman"/>
          <w:szCs w:val="24"/>
        </w:rPr>
      </w:pPr>
    </w:p>
    <w:p w:rsidR="00F23FA3" w:rsidRDefault="00F23FA3" w:rsidP="00560F25">
      <w:pPr>
        <w:tabs>
          <w:tab w:val="center" w:pos="4893"/>
        </w:tabs>
        <w:spacing w:line="276" w:lineRule="auto"/>
        <w:rPr>
          <w:rFonts w:ascii="Times New Roman" w:hAnsi="Times New Roman"/>
          <w:szCs w:val="24"/>
        </w:rPr>
      </w:pPr>
    </w:p>
    <w:p w:rsidR="00F23FA3" w:rsidRDefault="00F23FA3" w:rsidP="00560F25">
      <w:pPr>
        <w:tabs>
          <w:tab w:val="center" w:pos="4893"/>
        </w:tabs>
        <w:spacing w:line="276" w:lineRule="auto"/>
        <w:rPr>
          <w:rFonts w:ascii="Times New Roman" w:hAnsi="Times New Roman"/>
          <w:szCs w:val="24"/>
        </w:rPr>
      </w:pPr>
    </w:p>
    <w:p w:rsidR="00F23FA3" w:rsidRDefault="00F23FA3" w:rsidP="00560F25">
      <w:pPr>
        <w:tabs>
          <w:tab w:val="center" w:pos="4893"/>
        </w:tabs>
        <w:spacing w:line="276" w:lineRule="auto"/>
        <w:rPr>
          <w:rFonts w:ascii="Times New Roman" w:hAnsi="Times New Roman"/>
          <w:szCs w:val="24"/>
        </w:rPr>
      </w:pPr>
    </w:p>
    <w:p w:rsidR="00F23FA3" w:rsidRDefault="00F23FA3" w:rsidP="00560F25">
      <w:pPr>
        <w:tabs>
          <w:tab w:val="center" w:pos="4893"/>
        </w:tabs>
        <w:spacing w:line="276" w:lineRule="auto"/>
        <w:rPr>
          <w:rFonts w:ascii="Times New Roman" w:hAnsi="Times New Roman"/>
          <w:szCs w:val="24"/>
        </w:rPr>
      </w:pPr>
    </w:p>
    <w:p w:rsidR="00F23FA3" w:rsidRDefault="00F23FA3" w:rsidP="00560F25">
      <w:pPr>
        <w:tabs>
          <w:tab w:val="center" w:pos="4893"/>
        </w:tabs>
        <w:spacing w:line="276" w:lineRule="auto"/>
        <w:rPr>
          <w:rFonts w:ascii="Times New Roman" w:hAnsi="Times New Roman"/>
          <w:szCs w:val="24"/>
        </w:rPr>
      </w:pPr>
    </w:p>
    <w:p w:rsidR="00F23FA3" w:rsidRDefault="00F23FA3" w:rsidP="00560F25">
      <w:pPr>
        <w:tabs>
          <w:tab w:val="center" w:pos="4893"/>
        </w:tabs>
        <w:spacing w:line="276" w:lineRule="auto"/>
        <w:rPr>
          <w:rFonts w:ascii="Times New Roman" w:hAnsi="Times New Roman"/>
          <w:szCs w:val="24"/>
        </w:rPr>
      </w:pPr>
    </w:p>
    <w:p w:rsidR="00F23FA3" w:rsidRDefault="00F23FA3" w:rsidP="00560F25">
      <w:pPr>
        <w:tabs>
          <w:tab w:val="center" w:pos="4893"/>
        </w:tabs>
        <w:spacing w:line="276" w:lineRule="auto"/>
        <w:rPr>
          <w:rFonts w:ascii="Times New Roman" w:hAnsi="Times New Roman"/>
          <w:szCs w:val="24"/>
        </w:rPr>
      </w:pPr>
    </w:p>
    <w:p w:rsidR="00F23FA3" w:rsidRDefault="00F23FA3" w:rsidP="00560F25">
      <w:pPr>
        <w:tabs>
          <w:tab w:val="center" w:pos="4893"/>
        </w:tabs>
        <w:spacing w:line="276" w:lineRule="auto"/>
        <w:rPr>
          <w:rFonts w:ascii="Times New Roman" w:hAnsi="Times New Roman"/>
          <w:szCs w:val="24"/>
        </w:rPr>
      </w:pPr>
    </w:p>
    <w:p w:rsidR="00633766" w:rsidRDefault="00633766" w:rsidP="00560F25">
      <w:pPr>
        <w:tabs>
          <w:tab w:val="center" w:pos="4893"/>
        </w:tabs>
        <w:spacing w:line="276" w:lineRule="auto"/>
        <w:rPr>
          <w:rFonts w:ascii="Times New Roman" w:hAnsi="Times New Roman"/>
          <w:szCs w:val="24"/>
        </w:rPr>
      </w:pPr>
    </w:p>
    <w:p w:rsidR="00633766" w:rsidRDefault="00633766" w:rsidP="00560F25">
      <w:pPr>
        <w:tabs>
          <w:tab w:val="center" w:pos="4893"/>
        </w:tabs>
        <w:spacing w:line="276" w:lineRule="auto"/>
        <w:rPr>
          <w:rFonts w:ascii="Times New Roman" w:hAnsi="Times New Roman"/>
          <w:szCs w:val="24"/>
        </w:rPr>
      </w:pPr>
    </w:p>
    <w:p w:rsidR="00633766" w:rsidRDefault="00633766" w:rsidP="00560F25">
      <w:pPr>
        <w:tabs>
          <w:tab w:val="center" w:pos="4893"/>
        </w:tabs>
        <w:spacing w:line="276" w:lineRule="auto"/>
        <w:rPr>
          <w:rFonts w:ascii="Times New Roman" w:hAnsi="Times New Roman"/>
          <w:szCs w:val="24"/>
        </w:rPr>
      </w:pPr>
    </w:p>
    <w:p w:rsidR="00633766" w:rsidRDefault="00633766" w:rsidP="00560F25">
      <w:pPr>
        <w:tabs>
          <w:tab w:val="center" w:pos="4893"/>
        </w:tabs>
        <w:spacing w:line="276" w:lineRule="auto"/>
        <w:rPr>
          <w:rFonts w:ascii="Times New Roman" w:hAnsi="Times New Roman"/>
          <w:szCs w:val="24"/>
        </w:rPr>
      </w:pPr>
    </w:p>
    <w:p w:rsidR="00633766" w:rsidRDefault="00633766" w:rsidP="00560F25">
      <w:pPr>
        <w:tabs>
          <w:tab w:val="center" w:pos="4893"/>
        </w:tabs>
        <w:spacing w:line="276" w:lineRule="auto"/>
        <w:rPr>
          <w:rFonts w:ascii="Times New Roman" w:hAnsi="Times New Roman"/>
          <w:szCs w:val="24"/>
        </w:rPr>
      </w:pPr>
    </w:p>
    <w:p w:rsidR="00633766" w:rsidRDefault="00633766" w:rsidP="00560F25">
      <w:pPr>
        <w:tabs>
          <w:tab w:val="center" w:pos="4893"/>
        </w:tabs>
        <w:spacing w:line="276" w:lineRule="auto"/>
        <w:rPr>
          <w:rFonts w:ascii="Times New Roman" w:hAnsi="Times New Roman"/>
          <w:szCs w:val="24"/>
        </w:rPr>
      </w:pPr>
    </w:p>
    <w:p w:rsidR="00633766" w:rsidRDefault="00633766" w:rsidP="00560F25">
      <w:pPr>
        <w:tabs>
          <w:tab w:val="center" w:pos="4893"/>
        </w:tabs>
        <w:spacing w:line="276" w:lineRule="auto"/>
        <w:rPr>
          <w:rFonts w:ascii="Times New Roman" w:hAnsi="Times New Roman"/>
          <w:szCs w:val="24"/>
        </w:rPr>
      </w:pPr>
    </w:p>
    <w:p w:rsidR="00633766" w:rsidRDefault="00633766" w:rsidP="00560F25">
      <w:pPr>
        <w:tabs>
          <w:tab w:val="center" w:pos="4893"/>
        </w:tabs>
        <w:spacing w:line="276" w:lineRule="auto"/>
        <w:rPr>
          <w:rFonts w:ascii="Times New Roman" w:hAnsi="Times New Roman"/>
          <w:szCs w:val="24"/>
        </w:rPr>
      </w:pPr>
    </w:p>
    <w:p w:rsidR="00633766" w:rsidRDefault="00633766" w:rsidP="00560F25">
      <w:pPr>
        <w:tabs>
          <w:tab w:val="center" w:pos="4893"/>
        </w:tabs>
        <w:spacing w:line="276" w:lineRule="auto"/>
        <w:rPr>
          <w:rFonts w:ascii="Times New Roman" w:hAnsi="Times New Roman"/>
          <w:szCs w:val="24"/>
        </w:rPr>
      </w:pPr>
    </w:p>
    <w:p w:rsidR="00633766" w:rsidRDefault="00633766" w:rsidP="00560F25">
      <w:pPr>
        <w:tabs>
          <w:tab w:val="center" w:pos="4893"/>
        </w:tabs>
        <w:spacing w:line="276" w:lineRule="auto"/>
        <w:rPr>
          <w:rFonts w:ascii="Times New Roman" w:hAnsi="Times New Roman"/>
          <w:szCs w:val="24"/>
        </w:rPr>
      </w:pPr>
    </w:p>
    <w:p w:rsidR="00633766" w:rsidRDefault="00633766" w:rsidP="00560F25">
      <w:pPr>
        <w:tabs>
          <w:tab w:val="center" w:pos="4893"/>
        </w:tabs>
        <w:spacing w:line="276" w:lineRule="auto"/>
        <w:rPr>
          <w:rFonts w:ascii="Times New Roman" w:hAnsi="Times New Roman"/>
          <w:szCs w:val="24"/>
        </w:rPr>
      </w:pPr>
    </w:p>
    <w:p w:rsidR="00376EE0" w:rsidRDefault="00376EE0" w:rsidP="00560F25">
      <w:pPr>
        <w:tabs>
          <w:tab w:val="center" w:pos="4893"/>
        </w:tabs>
        <w:spacing w:line="276" w:lineRule="auto"/>
        <w:rPr>
          <w:rFonts w:ascii="Times New Roman" w:hAnsi="Times New Roman"/>
          <w:szCs w:val="24"/>
        </w:rPr>
      </w:pPr>
    </w:p>
    <w:p w:rsidR="00376EE0" w:rsidRDefault="00376EE0" w:rsidP="00560F25">
      <w:pPr>
        <w:tabs>
          <w:tab w:val="center" w:pos="4893"/>
        </w:tabs>
        <w:spacing w:line="276" w:lineRule="auto"/>
        <w:rPr>
          <w:rFonts w:ascii="Times New Roman" w:hAnsi="Times New Roman"/>
          <w:szCs w:val="24"/>
        </w:rPr>
      </w:pPr>
    </w:p>
    <w:p w:rsidR="00376EE0" w:rsidRDefault="00376EE0" w:rsidP="00560F25">
      <w:pPr>
        <w:tabs>
          <w:tab w:val="center" w:pos="4893"/>
        </w:tabs>
        <w:spacing w:line="276" w:lineRule="auto"/>
        <w:rPr>
          <w:rFonts w:ascii="Times New Roman" w:hAnsi="Times New Roman"/>
          <w:szCs w:val="24"/>
        </w:rPr>
      </w:pPr>
    </w:p>
    <w:p w:rsidR="009B41EC" w:rsidRDefault="009C737D" w:rsidP="00560F25">
      <w:pPr>
        <w:tabs>
          <w:tab w:val="center" w:pos="4893"/>
        </w:tabs>
        <w:spacing w:line="276" w:lineRule="auto"/>
        <w:rPr>
          <w:rFonts w:ascii="Times New Roman" w:hAnsi="Times New Roman"/>
          <w:szCs w:val="24"/>
        </w:rPr>
      </w:pPr>
      <w:r>
        <w:rPr>
          <w:rFonts w:ascii="Times New Roman" w:hAnsi="Times New Roman"/>
          <w:szCs w:val="24"/>
        </w:rPr>
        <w:t xml:space="preserve">         </w:t>
      </w:r>
    </w:p>
    <w:sectPr w:rsidR="009B41EC" w:rsidSect="009508BB">
      <w:headerReference w:type="even" r:id="rId12"/>
      <w:footerReference w:type="even" r:id="rId13"/>
      <w:footerReference w:type="default" r:id="rId14"/>
      <w:footerReference w:type="first" r:id="rId15"/>
      <w:pgSz w:w="11901" w:h="16817"/>
      <w:pgMar w:top="709" w:right="561" w:bottom="221" w:left="993" w:header="720" w:footer="238" w:gutter="0"/>
      <w:cols w:space="6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2453" w:rsidRDefault="00692453">
      <w:r>
        <w:separator/>
      </w:r>
    </w:p>
  </w:endnote>
  <w:endnote w:type="continuationSeparator" w:id="0">
    <w:p w:rsidR="00692453" w:rsidRDefault="006924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Baltica">
    <w:altName w:val="Arial"/>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27584737"/>
      <w:docPartObj>
        <w:docPartGallery w:val="Page Numbers (Bottom of Page)"/>
        <w:docPartUnique/>
      </w:docPartObj>
    </w:sdtPr>
    <w:sdtEndPr>
      <w:rPr>
        <w:rFonts w:ascii="Times New Roman" w:hAnsi="Times New Roman"/>
        <w:sz w:val="20"/>
      </w:rPr>
    </w:sdtEndPr>
    <w:sdtContent>
      <w:p w:rsidR="00E671C4" w:rsidRPr="00A26F46" w:rsidRDefault="00E671C4">
        <w:pPr>
          <w:pStyle w:val="a7"/>
          <w:jc w:val="right"/>
          <w:rPr>
            <w:rFonts w:ascii="Times New Roman" w:hAnsi="Times New Roman"/>
            <w:sz w:val="20"/>
          </w:rPr>
        </w:pPr>
        <w:r w:rsidRPr="00A26F46">
          <w:rPr>
            <w:rFonts w:ascii="Times New Roman" w:hAnsi="Times New Roman"/>
            <w:sz w:val="20"/>
          </w:rPr>
          <w:fldChar w:fldCharType="begin"/>
        </w:r>
        <w:r w:rsidRPr="00A26F46">
          <w:rPr>
            <w:rFonts w:ascii="Times New Roman" w:hAnsi="Times New Roman"/>
            <w:sz w:val="20"/>
          </w:rPr>
          <w:instrText>PAGE   \* MERGEFORMAT</w:instrText>
        </w:r>
        <w:r w:rsidRPr="00A26F46">
          <w:rPr>
            <w:rFonts w:ascii="Times New Roman" w:hAnsi="Times New Roman"/>
            <w:sz w:val="20"/>
          </w:rPr>
          <w:fldChar w:fldCharType="separate"/>
        </w:r>
        <w:r w:rsidR="008F7265">
          <w:rPr>
            <w:rFonts w:ascii="Times New Roman" w:hAnsi="Times New Roman"/>
            <w:noProof/>
            <w:sz w:val="20"/>
          </w:rPr>
          <w:t>6</w:t>
        </w:r>
        <w:r w:rsidRPr="00A26F46">
          <w:rPr>
            <w:rFonts w:ascii="Times New Roman" w:hAnsi="Times New Roman"/>
            <w:sz w:val="20"/>
          </w:rPr>
          <w:fldChar w:fldCharType="end"/>
        </w:r>
      </w:p>
    </w:sdtContent>
  </w:sdt>
  <w:p w:rsidR="00E671C4" w:rsidRDefault="00E671C4">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71C4" w:rsidRDefault="00E671C4" w:rsidP="00AB2297">
    <w:pPr>
      <w:pStyle w:val="a7"/>
    </w:pPr>
  </w:p>
  <w:p w:rsidR="00E671C4" w:rsidRDefault="00E671C4">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71C4" w:rsidRDefault="00E671C4">
    <w:pPr>
      <w:pStyle w:val="22"/>
      <w:framePr w:wrap="around" w:vAnchor="text" w:hAnchor="margin" w:xAlign="right" w:y="1"/>
    </w:pPr>
    <w:r>
      <w:fldChar w:fldCharType="begin"/>
    </w:r>
    <w:r>
      <w:instrText xml:space="preserve">PAGE  </w:instrText>
    </w:r>
    <w:r>
      <w:fldChar w:fldCharType="separate"/>
    </w:r>
    <w:r>
      <w:rPr>
        <w:noProof/>
      </w:rPr>
      <w:t>2</w:t>
    </w:r>
    <w:r>
      <w:fldChar w:fldCharType="end"/>
    </w:r>
  </w:p>
  <w:p w:rsidR="00E671C4" w:rsidRDefault="00E671C4">
    <w:pPr>
      <w:pStyle w:val="22"/>
      <w:ind w:right="360"/>
    </w:pPr>
  </w:p>
  <w:p w:rsidR="00E671C4" w:rsidRDefault="00E671C4"/>
  <w:p w:rsidR="00E671C4" w:rsidRDefault="00E671C4"/>
  <w:p w:rsidR="00E671C4" w:rsidRDefault="00E671C4"/>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sz w:val="20"/>
      </w:rPr>
      <w:id w:val="-567497627"/>
      <w:docPartObj>
        <w:docPartGallery w:val="Page Numbers (Bottom of Page)"/>
        <w:docPartUnique/>
      </w:docPartObj>
    </w:sdtPr>
    <w:sdtEndPr/>
    <w:sdtContent>
      <w:p w:rsidR="00E671C4" w:rsidRPr="008A51A5" w:rsidRDefault="00E671C4">
        <w:pPr>
          <w:pStyle w:val="a7"/>
          <w:jc w:val="center"/>
          <w:rPr>
            <w:rFonts w:ascii="Times New Roman" w:hAnsi="Times New Roman"/>
            <w:sz w:val="20"/>
          </w:rPr>
        </w:pPr>
        <w:r w:rsidRPr="008A51A5">
          <w:rPr>
            <w:rFonts w:ascii="Times New Roman" w:hAnsi="Times New Roman"/>
            <w:sz w:val="20"/>
          </w:rPr>
          <w:fldChar w:fldCharType="begin"/>
        </w:r>
        <w:r w:rsidRPr="008A51A5">
          <w:rPr>
            <w:rFonts w:ascii="Times New Roman" w:hAnsi="Times New Roman"/>
            <w:sz w:val="20"/>
          </w:rPr>
          <w:instrText>PAGE   \* MERGEFORMAT</w:instrText>
        </w:r>
        <w:r w:rsidRPr="008A51A5">
          <w:rPr>
            <w:rFonts w:ascii="Times New Roman" w:hAnsi="Times New Roman"/>
            <w:sz w:val="20"/>
          </w:rPr>
          <w:fldChar w:fldCharType="separate"/>
        </w:r>
        <w:r w:rsidR="008F7265">
          <w:rPr>
            <w:rFonts w:ascii="Times New Roman" w:hAnsi="Times New Roman"/>
            <w:noProof/>
            <w:sz w:val="20"/>
          </w:rPr>
          <w:t>12</w:t>
        </w:r>
        <w:r w:rsidRPr="008A51A5">
          <w:rPr>
            <w:rFonts w:ascii="Times New Roman" w:hAnsi="Times New Roman"/>
            <w:sz w:val="20"/>
          </w:rPr>
          <w:fldChar w:fldCharType="end"/>
        </w:r>
      </w:p>
    </w:sdtContent>
  </w:sdt>
  <w:p w:rsidR="00E671C4" w:rsidRDefault="00E671C4">
    <w:pPr>
      <w:pStyle w:val="22"/>
      <w:ind w:right="-29"/>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71C4" w:rsidRDefault="00E671C4">
    <w:pPr>
      <w:pStyle w:val="22"/>
      <w:ind w:right="141"/>
      <w:jc w:val="right"/>
      <w:rPr>
        <w:sz w:val="12"/>
      </w:rPr>
    </w:pPr>
  </w:p>
  <w:p w:rsidR="00E671C4" w:rsidRDefault="00E671C4">
    <w:pPr>
      <w:pStyle w:val="22"/>
      <w:ind w:right="141"/>
      <w:jc w:val="right"/>
      <w:rPr>
        <w:sz w:val="12"/>
      </w:rPr>
    </w:pPr>
  </w:p>
  <w:p w:rsidR="00E671C4" w:rsidRDefault="00E671C4">
    <w:pPr>
      <w:pStyle w:val="22"/>
      <w:ind w:right="141"/>
      <w:jc w:val="right"/>
      <w:rPr>
        <w:sz w:val="12"/>
      </w:rPr>
    </w:pPr>
  </w:p>
  <w:p w:rsidR="00E671C4" w:rsidRDefault="00E671C4">
    <w:pPr>
      <w:pStyle w:val="22"/>
    </w:pPr>
  </w:p>
  <w:p w:rsidR="00E671C4" w:rsidRDefault="00E671C4">
    <w:pPr>
      <w:pStyle w:val="22"/>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2453" w:rsidRDefault="00692453">
      <w:r>
        <w:separator/>
      </w:r>
    </w:p>
  </w:footnote>
  <w:footnote w:type="continuationSeparator" w:id="0">
    <w:p w:rsidR="00692453" w:rsidRDefault="006924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71C4" w:rsidRDefault="00E671C4" w:rsidP="00AB2297">
    <w:pPr>
      <w:pStyle w:val="a5"/>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71C4" w:rsidRDefault="00E671C4">
    <w:pPr>
      <w:pStyle w:val="a5"/>
    </w:pPr>
  </w:p>
  <w:p w:rsidR="00E671C4" w:rsidRDefault="00E671C4"/>
  <w:p w:rsidR="00E671C4" w:rsidRDefault="00E671C4"/>
  <w:p w:rsidR="00E671C4" w:rsidRDefault="00E671C4"/>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540F8A2"/>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name w:val="WW8Num2"/>
    <w:lvl w:ilvl="0">
      <w:start w:val="8"/>
      <w:numFmt w:val="decimal"/>
      <w:lvlText w:val="%1."/>
      <w:lvlJc w:val="left"/>
      <w:pPr>
        <w:tabs>
          <w:tab w:val="num" w:pos="1080"/>
        </w:tabs>
        <w:ind w:left="1080" w:hanging="360"/>
      </w:pPr>
    </w:lvl>
    <w:lvl w:ilvl="1">
      <w:start w:val="2"/>
      <w:numFmt w:val="decimal"/>
      <w:lvlText w:val="%1.%2."/>
      <w:lvlJc w:val="left"/>
      <w:pPr>
        <w:tabs>
          <w:tab w:val="num" w:pos="1440"/>
        </w:tabs>
        <w:ind w:left="1440" w:hanging="360"/>
      </w:pPr>
    </w:lvl>
    <w:lvl w:ilvl="2">
      <w:start w:val="1"/>
      <w:numFmt w:val="decimal"/>
      <w:lvlText w:val="%1.%2.%3."/>
      <w:lvlJc w:val="left"/>
      <w:pPr>
        <w:tabs>
          <w:tab w:val="num" w:pos="1800"/>
        </w:tabs>
        <w:ind w:left="1800" w:hanging="360"/>
      </w:pPr>
    </w:lvl>
    <w:lvl w:ilvl="3">
      <w:start w:val="1"/>
      <w:numFmt w:val="decimal"/>
      <w:lvlText w:val="%1.%2.%3.%4."/>
      <w:lvlJc w:val="left"/>
      <w:pPr>
        <w:tabs>
          <w:tab w:val="num" w:pos="2160"/>
        </w:tabs>
        <w:ind w:left="2160" w:hanging="360"/>
      </w:pPr>
    </w:lvl>
    <w:lvl w:ilvl="4">
      <w:start w:val="1"/>
      <w:numFmt w:val="decimal"/>
      <w:lvlText w:val="%1.%2.%3.%4.%5."/>
      <w:lvlJc w:val="left"/>
      <w:pPr>
        <w:tabs>
          <w:tab w:val="num" w:pos="2520"/>
        </w:tabs>
        <w:ind w:left="2520" w:hanging="360"/>
      </w:pPr>
    </w:lvl>
    <w:lvl w:ilvl="5">
      <w:start w:val="1"/>
      <w:numFmt w:val="decimal"/>
      <w:lvlText w:val="%1.%2.%3.%4.%5.%6."/>
      <w:lvlJc w:val="left"/>
      <w:pPr>
        <w:tabs>
          <w:tab w:val="num" w:pos="2880"/>
        </w:tabs>
        <w:ind w:left="2880" w:hanging="360"/>
      </w:pPr>
    </w:lvl>
    <w:lvl w:ilvl="6">
      <w:start w:val="1"/>
      <w:numFmt w:val="decimal"/>
      <w:lvlText w:val="%1.%2.%3.%4.%5.%6.%7."/>
      <w:lvlJc w:val="left"/>
      <w:pPr>
        <w:tabs>
          <w:tab w:val="num" w:pos="3240"/>
        </w:tabs>
        <w:ind w:left="3240" w:hanging="360"/>
      </w:pPr>
    </w:lvl>
    <w:lvl w:ilvl="7">
      <w:start w:val="1"/>
      <w:numFmt w:val="decimal"/>
      <w:lvlText w:val="%1.%2.%3.%4.%5.%6.%7.%8."/>
      <w:lvlJc w:val="left"/>
      <w:pPr>
        <w:tabs>
          <w:tab w:val="num" w:pos="3600"/>
        </w:tabs>
        <w:ind w:left="3600" w:hanging="360"/>
      </w:pPr>
    </w:lvl>
    <w:lvl w:ilvl="8">
      <w:start w:val="1"/>
      <w:numFmt w:val="decimal"/>
      <w:lvlText w:val="%1.%2.%3.%4.%5.%6.%7.%8.%9."/>
      <w:lvlJc w:val="left"/>
      <w:pPr>
        <w:tabs>
          <w:tab w:val="num" w:pos="3960"/>
        </w:tabs>
        <w:ind w:left="3960" w:hanging="360"/>
      </w:pPr>
    </w:lvl>
  </w:abstractNum>
  <w:abstractNum w:abstractNumId="2" w15:restartNumberingAfterBreak="0">
    <w:nsid w:val="00000002"/>
    <w:multiLevelType w:val="multilevel"/>
    <w:tmpl w:val="1F625232"/>
    <w:name w:val="WW8Num3"/>
    <w:lvl w:ilvl="0">
      <w:start w:val="4"/>
      <w:numFmt w:val="decimal"/>
      <w:lvlText w:val="%1."/>
      <w:lvlJc w:val="left"/>
      <w:pPr>
        <w:tabs>
          <w:tab w:val="num" w:pos="720"/>
        </w:tabs>
        <w:ind w:left="720" w:hanging="360"/>
      </w:pPr>
    </w:lvl>
    <w:lvl w:ilvl="1">
      <w:start w:val="1"/>
      <w:numFmt w:val="decimal"/>
      <w:lvlText w:val="%1.%2."/>
      <w:lvlJc w:val="left"/>
      <w:pPr>
        <w:tabs>
          <w:tab w:val="num" w:pos="1080"/>
        </w:tabs>
        <w:ind w:left="1080" w:hanging="360"/>
      </w:pPr>
      <w:rPr>
        <w:sz w:val="24"/>
        <w:szCs w:val="24"/>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4"/>
    <w:lvl w:ilvl="0">
      <w:start w:val="9"/>
      <w:numFmt w:val="decimal"/>
      <w:lvlText w:val="%1."/>
      <w:lvlJc w:val="left"/>
      <w:pPr>
        <w:tabs>
          <w:tab w:val="num" w:pos="720"/>
        </w:tabs>
        <w:ind w:left="720" w:hanging="360"/>
      </w:pPr>
    </w:lvl>
    <w:lvl w:ilvl="1">
      <w:start w:val="8"/>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000004"/>
    <w:multiLevelType w:val="multilevel"/>
    <w:tmpl w:val="00000004"/>
    <w:name w:val="WW8Num10"/>
    <w:lvl w:ilvl="0">
      <w:start w:val="6"/>
      <w:numFmt w:val="decimal"/>
      <w:lvlText w:val="%1."/>
      <w:lvlJc w:val="left"/>
      <w:pPr>
        <w:tabs>
          <w:tab w:val="num" w:pos="0"/>
        </w:tabs>
        <w:ind w:left="360" w:hanging="360"/>
      </w:pPr>
    </w:lvl>
    <w:lvl w:ilvl="1">
      <w:start w:val="1"/>
      <w:numFmt w:val="decimal"/>
      <w:lvlText w:val="%1.%2."/>
      <w:lvlJc w:val="left"/>
      <w:pPr>
        <w:tabs>
          <w:tab w:val="num" w:pos="0"/>
        </w:tabs>
        <w:ind w:left="4472"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5"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6" w15:restartNumberingAfterBreak="0">
    <w:nsid w:val="00000006"/>
    <w:multiLevelType w:val="multilevel"/>
    <w:tmpl w:val="00000006"/>
    <w:name w:val="WW8Num15"/>
    <w:lvl w:ilvl="0">
      <w:start w:val="7"/>
      <w:numFmt w:val="decimal"/>
      <w:lvlText w:val="%1."/>
      <w:lvlJc w:val="left"/>
      <w:pPr>
        <w:tabs>
          <w:tab w:val="num" w:pos="0"/>
        </w:tabs>
        <w:ind w:left="360" w:hanging="360"/>
      </w:pPr>
    </w:lvl>
    <w:lvl w:ilvl="1">
      <w:start w:val="2"/>
      <w:numFmt w:val="decimal"/>
      <w:lvlText w:val="%1.%2."/>
      <w:lvlJc w:val="left"/>
      <w:pPr>
        <w:tabs>
          <w:tab w:val="num" w:pos="0"/>
        </w:tabs>
        <w:ind w:left="360" w:hanging="360"/>
      </w:pPr>
    </w:lvl>
    <w:lvl w:ilvl="2">
      <w:start w:val="1"/>
      <w:numFmt w:val="decimal"/>
      <w:lvlText w:val="%1.%2.%3."/>
      <w:lvlJc w:val="left"/>
      <w:pPr>
        <w:tabs>
          <w:tab w:val="num" w:pos="0"/>
        </w:tabs>
        <w:ind w:left="8944" w:hanging="720"/>
      </w:pPr>
    </w:lvl>
    <w:lvl w:ilvl="3">
      <w:start w:val="1"/>
      <w:numFmt w:val="decimal"/>
      <w:lvlText w:val="%1.%2.%3.%4."/>
      <w:lvlJc w:val="left"/>
      <w:pPr>
        <w:tabs>
          <w:tab w:val="num" w:pos="0"/>
        </w:tabs>
        <w:ind w:left="13056" w:hanging="720"/>
      </w:pPr>
    </w:lvl>
    <w:lvl w:ilvl="4">
      <w:start w:val="1"/>
      <w:numFmt w:val="decimal"/>
      <w:lvlText w:val="%1.%2.%3.%4.%5."/>
      <w:lvlJc w:val="left"/>
      <w:pPr>
        <w:tabs>
          <w:tab w:val="num" w:pos="0"/>
        </w:tabs>
        <w:ind w:left="17528" w:hanging="1080"/>
      </w:pPr>
    </w:lvl>
    <w:lvl w:ilvl="5">
      <w:start w:val="1"/>
      <w:numFmt w:val="decimal"/>
      <w:lvlText w:val="%1.%2.%3.%4.%5.%6."/>
      <w:lvlJc w:val="left"/>
      <w:pPr>
        <w:tabs>
          <w:tab w:val="num" w:pos="0"/>
        </w:tabs>
        <w:ind w:left="21640" w:hanging="1080"/>
      </w:pPr>
    </w:lvl>
    <w:lvl w:ilvl="6">
      <w:start w:val="1"/>
      <w:numFmt w:val="decimal"/>
      <w:lvlText w:val="%1.%2.%3.%4.%5.%6.%7."/>
      <w:lvlJc w:val="left"/>
      <w:pPr>
        <w:tabs>
          <w:tab w:val="num" w:pos="0"/>
        </w:tabs>
        <w:ind w:left="26112" w:hanging="1440"/>
      </w:pPr>
    </w:lvl>
    <w:lvl w:ilvl="7">
      <w:start w:val="1"/>
      <w:numFmt w:val="decimal"/>
      <w:lvlText w:val="%1.%2.%3.%4.%5.%6.%7.%8."/>
      <w:lvlJc w:val="left"/>
      <w:pPr>
        <w:tabs>
          <w:tab w:val="num" w:pos="0"/>
        </w:tabs>
        <w:ind w:left="30224" w:hanging="1440"/>
      </w:pPr>
    </w:lvl>
    <w:lvl w:ilvl="8">
      <w:start w:val="1"/>
      <w:numFmt w:val="decimal"/>
      <w:lvlText w:val="%1.%2.%3.%4.%5.%6.%7.%8.%9."/>
      <w:lvlJc w:val="left"/>
      <w:pPr>
        <w:tabs>
          <w:tab w:val="num" w:pos="0"/>
        </w:tabs>
        <w:ind w:left="30840" w:hanging="1800"/>
      </w:pPr>
    </w:lvl>
  </w:abstractNum>
  <w:abstractNum w:abstractNumId="7" w15:restartNumberingAfterBreak="0">
    <w:nsid w:val="00113A02"/>
    <w:multiLevelType w:val="hybridMultilevel"/>
    <w:tmpl w:val="612429AA"/>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15:restartNumberingAfterBreak="0">
    <w:nsid w:val="041707DF"/>
    <w:multiLevelType w:val="hybridMultilevel"/>
    <w:tmpl w:val="369A21F6"/>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15:restartNumberingAfterBreak="0">
    <w:nsid w:val="0592686D"/>
    <w:multiLevelType w:val="hybridMultilevel"/>
    <w:tmpl w:val="DEDE647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0" w15:restartNumberingAfterBreak="0">
    <w:nsid w:val="08001887"/>
    <w:multiLevelType w:val="hybridMultilevel"/>
    <w:tmpl w:val="F51819FC"/>
    <w:lvl w:ilvl="0" w:tplc="5DF88F38">
      <w:start w:val="1"/>
      <w:numFmt w:val="russianLower"/>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D0121D3"/>
    <w:multiLevelType w:val="hybridMultilevel"/>
    <w:tmpl w:val="C09EFD92"/>
    <w:name w:val="WW8Num4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37C4244"/>
    <w:multiLevelType w:val="hybridMultilevel"/>
    <w:tmpl w:val="C812E8F2"/>
    <w:name w:val="WW8Num422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14344B38"/>
    <w:multiLevelType w:val="multilevel"/>
    <w:tmpl w:val="AF640B9A"/>
    <w:lvl w:ilvl="0">
      <w:start w:val="1"/>
      <w:numFmt w:val="decimal"/>
      <w:lvlText w:val="%1)"/>
      <w:lvlJc w:val="left"/>
      <w:pPr>
        <w:ind w:left="360" w:hanging="360"/>
      </w:pPr>
      <w:rPr>
        <w:rFonts w:ascii="Times New Roman" w:eastAsia="Calibri" w:hAnsi="Times New Roman" w:cs="Times New Roman"/>
      </w:rPr>
    </w:lvl>
    <w:lvl w:ilvl="1">
      <w:start w:val="1"/>
      <w:numFmt w:val="decimal"/>
      <w:lvlText w:val="%1.%2."/>
      <w:lvlJc w:val="left"/>
      <w:pPr>
        <w:ind w:left="928"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9441AB"/>
    <w:multiLevelType w:val="hybridMultilevel"/>
    <w:tmpl w:val="DFF453D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7C64971"/>
    <w:multiLevelType w:val="multilevel"/>
    <w:tmpl w:val="2168D490"/>
    <w:lvl w:ilvl="0">
      <w:start w:val="1"/>
      <w:numFmt w:val="decimal"/>
      <w:lvlText w:val="%1.1"/>
      <w:lvlJc w:val="left"/>
      <w:pPr>
        <w:ind w:left="360" w:hanging="360"/>
      </w:pPr>
      <w:rPr>
        <w:rFonts w:hint="default"/>
        <w:b/>
      </w:rPr>
    </w:lvl>
    <w:lvl w:ilvl="1">
      <w:start w:val="1"/>
      <w:numFmt w:val="decimal"/>
      <w:lvlText w:val="%1.%2."/>
      <w:lvlJc w:val="left"/>
      <w:pPr>
        <w:ind w:left="1495" w:hanging="360"/>
      </w:pPr>
      <w:rPr>
        <w:rFonts w:hint="default"/>
        <w:b/>
      </w:rPr>
    </w:lvl>
    <w:lvl w:ilvl="2">
      <w:start w:val="1"/>
      <w:numFmt w:val="decimal"/>
      <w:lvlText w:val="%1.%2.%3."/>
      <w:lvlJc w:val="left"/>
      <w:pPr>
        <w:ind w:left="2990" w:hanging="720"/>
      </w:pPr>
      <w:rPr>
        <w:rFonts w:hint="default"/>
        <w:b/>
      </w:rPr>
    </w:lvl>
    <w:lvl w:ilvl="3">
      <w:start w:val="1"/>
      <w:numFmt w:val="decimal"/>
      <w:lvlText w:val="%1.%2.%3.%4."/>
      <w:lvlJc w:val="left"/>
      <w:pPr>
        <w:ind w:left="4125" w:hanging="720"/>
      </w:pPr>
      <w:rPr>
        <w:rFonts w:hint="default"/>
        <w:b/>
      </w:rPr>
    </w:lvl>
    <w:lvl w:ilvl="4">
      <w:start w:val="1"/>
      <w:numFmt w:val="decimal"/>
      <w:lvlText w:val="%1.%2.%3.%4.%5."/>
      <w:lvlJc w:val="left"/>
      <w:pPr>
        <w:ind w:left="5620" w:hanging="1080"/>
      </w:pPr>
      <w:rPr>
        <w:rFonts w:hint="default"/>
        <w:b/>
      </w:rPr>
    </w:lvl>
    <w:lvl w:ilvl="5">
      <w:start w:val="1"/>
      <w:numFmt w:val="decimal"/>
      <w:lvlText w:val="%1.%2.%3.%4.%5.%6."/>
      <w:lvlJc w:val="left"/>
      <w:pPr>
        <w:ind w:left="6755" w:hanging="1080"/>
      </w:pPr>
      <w:rPr>
        <w:rFonts w:hint="default"/>
        <w:b/>
      </w:rPr>
    </w:lvl>
    <w:lvl w:ilvl="6">
      <w:start w:val="1"/>
      <w:numFmt w:val="decimal"/>
      <w:lvlText w:val="%1.%2.%3.%4.%5.%6.%7."/>
      <w:lvlJc w:val="left"/>
      <w:pPr>
        <w:ind w:left="8250" w:hanging="1440"/>
      </w:pPr>
      <w:rPr>
        <w:rFonts w:hint="default"/>
        <w:b/>
      </w:rPr>
    </w:lvl>
    <w:lvl w:ilvl="7">
      <w:start w:val="1"/>
      <w:numFmt w:val="decimal"/>
      <w:lvlText w:val="%1.%2.%3.%4.%5.%6.%7.%8."/>
      <w:lvlJc w:val="left"/>
      <w:pPr>
        <w:ind w:left="9385" w:hanging="1440"/>
      </w:pPr>
      <w:rPr>
        <w:rFonts w:hint="default"/>
        <w:b/>
      </w:rPr>
    </w:lvl>
    <w:lvl w:ilvl="8">
      <w:start w:val="1"/>
      <w:numFmt w:val="decimal"/>
      <w:lvlText w:val="%1.%2.%3.%4.%5.%6.%7.%8.%9."/>
      <w:lvlJc w:val="left"/>
      <w:pPr>
        <w:ind w:left="10880" w:hanging="1800"/>
      </w:pPr>
      <w:rPr>
        <w:rFonts w:hint="default"/>
        <w:b/>
      </w:rPr>
    </w:lvl>
  </w:abstractNum>
  <w:abstractNum w:abstractNumId="16" w15:restartNumberingAfterBreak="0">
    <w:nsid w:val="1A404581"/>
    <w:multiLevelType w:val="hybridMultilevel"/>
    <w:tmpl w:val="CF380BE2"/>
    <w:lvl w:ilvl="0" w:tplc="04190011">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7" w15:restartNumberingAfterBreak="0">
    <w:nsid w:val="1B3C07EB"/>
    <w:multiLevelType w:val="hybridMultilevel"/>
    <w:tmpl w:val="DFD81654"/>
    <w:lvl w:ilvl="0" w:tplc="877C3014">
      <w:start w:val="1"/>
      <w:numFmt w:val="decimal"/>
      <w:lvlText w:val="%1."/>
      <w:lvlJc w:val="left"/>
      <w:pPr>
        <w:ind w:left="1287" w:hanging="360"/>
      </w:pPr>
      <w:rPr>
        <w:rFonts w:ascii="Times New Roman" w:eastAsia="Times New Roman" w:hAnsi="Times New Roman" w:cs="Times New Roman"/>
        <w:color w:val="auto"/>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1D0B6111"/>
    <w:multiLevelType w:val="multilevel"/>
    <w:tmpl w:val="2AF0BA9E"/>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1D3E11FE"/>
    <w:multiLevelType w:val="hybridMultilevel"/>
    <w:tmpl w:val="E3EA267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0" w15:restartNumberingAfterBreak="0">
    <w:nsid w:val="1EC4088B"/>
    <w:multiLevelType w:val="multilevel"/>
    <w:tmpl w:val="C1661B88"/>
    <w:lvl w:ilvl="0">
      <w:start w:val="2"/>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1FC15920"/>
    <w:multiLevelType w:val="hybridMultilevel"/>
    <w:tmpl w:val="C58E7A72"/>
    <w:lvl w:ilvl="0" w:tplc="04190011">
      <w:start w:val="1"/>
      <w:numFmt w:val="decimal"/>
      <w:lvlText w:val="%1)"/>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20AC2F6C"/>
    <w:multiLevelType w:val="hybridMultilevel"/>
    <w:tmpl w:val="632605D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34F4E8D"/>
    <w:multiLevelType w:val="multilevel"/>
    <w:tmpl w:val="F5960F3E"/>
    <w:lvl w:ilvl="0">
      <w:start w:val="1"/>
      <w:numFmt w:val="decimal"/>
      <w:lvlText w:val="%1."/>
      <w:lvlJc w:val="left"/>
      <w:pPr>
        <w:ind w:left="360" w:hanging="360"/>
      </w:pPr>
    </w:lvl>
    <w:lvl w:ilvl="1">
      <w:start w:val="1"/>
      <w:numFmt w:val="decimal"/>
      <w:pStyle w:val="a0"/>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25851530"/>
    <w:multiLevelType w:val="hybridMultilevel"/>
    <w:tmpl w:val="48BCB910"/>
    <w:lvl w:ilvl="0" w:tplc="F6FCDD82">
      <w:start w:val="1"/>
      <w:numFmt w:val="decimal"/>
      <w:lvlText w:val="%1."/>
      <w:lvlJc w:val="left"/>
      <w:pPr>
        <w:ind w:left="720" w:hanging="36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28114CFE"/>
    <w:multiLevelType w:val="multilevel"/>
    <w:tmpl w:val="85768D32"/>
    <w:lvl w:ilvl="0">
      <w:start w:val="2"/>
      <w:numFmt w:val="decimal"/>
      <w:lvlText w:val="%1."/>
      <w:lvlJc w:val="left"/>
      <w:pPr>
        <w:ind w:left="360" w:hanging="360"/>
      </w:pPr>
      <w:rPr>
        <w:rFonts w:hint="default"/>
        <w:b/>
      </w:rPr>
    </w:lvl>
    <w:lvl w:ilvl="1">
      <w:start w:val="1"/>
      <w:numFmt w:val="decimal"/>
      <w:lvlText w:val="%1.%2."/>
      <w:lvlJc w:val="left"/>
      <w:pPr>
        <w:ind w:left="1287" w:hanging="360"/>
      </w:pPr>
      <w:rPr>
        <w:rFonts w:hint="default"/>
        <w:b w:val="0"/>
      </w:rPr>
    </w:lvl>
    <w:lvl w:ilvl="2">
      <w:start w:val="1"/>
      <w:numFmt w:val="decimal"/>
      <w:lvlText w:val="%1.%2.%3."/>
      <w:lvlJc w:val="left"/>
      <w:pPr>
        <w:ind w:left="2574" w:hanging="720"/>
      </w:pPr>
      <w:rPr>
        <w:rFonts w:hint="default"/>
        <w:b/>
      </w:rPr>
    </w:lvl>
    <w:lvl w:ilvl="3">
      <w:start w:val="1"/>
      <w:numFmt w:val="decimal"/>
      <w:lvlText w:val="%1.%2.%3.%4."/>
      <w:lvlJc w:val="left"/>
      <w:pPr>
        <w:ind w:left="3501" w:hanging="720"/>
      </w:pPr>
      <w:rPr>
        <w:rFonts w:hint="default"/>
        <w:b/>
      </w:rPr>
    </w:lvl>
    <w:lvl w:ilvl="4">
      <w:start w:val="1"/>
      <w:numFmt w:val="decimal"/>
      <w:lvlText w:val="%1.%2.%3.%4.%5."/>
      <w:lvlJc w:val="left"/>
      <w:pPr>
        <w:ind w:left="4788" w:hanging="1080"/>
      </w:pPr>
      <w:rPr>
        <w:rFonts w:hint="default"/>
        <w:b/>
      </w:rPr>
    </w:lvl>
    <w:lvl w:ilvl="5">
      <w:start w:val="1"/>
      <w:numFmt w:val="decimal"/>
      <w:lvlText w:val="%1.%2.%3.%4.%5.%6."/>
      <w:lvlJc w:val="left"/>
      <w:pPr>
        <w:ind w:left="5715" w:hanging="1080"/>
      </w:pPr>
      <w:rPr>
        <w:rFonts w:hint="default"/>
        <w:b/>
      </w:rPr>
    </w:lvl>
    <w:lvl w:ilvl="6">
      <w:start w:val="1"/>
      <w:numFmt w:val="decimal"/>
      <w:lvlText w:val="%1.%2.%3.%4.%5.%6.%7."/>
      <w:lvlJc w:val="left"/>
      <w:pPr>
        <w:ind w:left="7002" w:hanging="1440"/>
      </w:pPr>
      <w:rPr>
        <w:rFonts w:hint="default"/>
        <w:b/>
      </w:rPr>
    </w:lvl>
    <w:lvl w:ilvl="7">
      <w:start w:val="1"/>
      <w:numFmt w:val="decimal"/>
      <w:lvlText w:val="%1.%2.%3.%4.%5.%6.%7.%8."/>
      <w:lvlJc w:val="left"/>
      <w:pPr>
        <w:ind w:left="7929" w:hanging="1440"/>
      </w:pPr>
      <w:rPr>
        <w:rFonts w:hint="default"/>
        <w:b/>
      </w:rPr>
    </w:lvl>
    <w:lvl w:ilvl="8">
      <w:start w:val="1"/>
      <w:numFmt w:val="decimal"/>
      <w:lvlText w:val="%1.%2.%3.%4.%5.%6.%7.%8.%9."/>
      <w:lvlJc w:val="left"/>
      <w:pPr>
        <w:ind w:left="9216" w:hanging="1800"/>
      </w:pPr>
      <w:rPr>
        <w:rFonts w:hint="default"/>
        <w:b/>
      </w:rPr>
    </w:lvl>
  </w:abstractNum>
  <w:abstractNum w:abstractNumId="26" w15:restartNumberingAfterBreak="0">
    <w:nsid w:val="282C5471"/>
    <w:multiLevelType w:val="hybridMultilevel"/>
    <w:tmpl w:val="E1E2274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2B214E87"/>
    <w:multiLevelType w:val="hybridMultilevel"/>
    <w:tmpl w:val="1A127970"/>
    <w:lvl w:ilvl="0" w:tplc="04190011">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B523447"/>
    <w:multiLevelType w:val="hybridMultilevel"/>
    <w:tmpl w:val="7FC2DBEE"/>
    <w:lvl w:ilvl="0" w:tplc="1E8677D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2ED43788"/>
    <w:multiLevelType w:val="hybridMultilevel"/>
    <w:tmpl w:val="46BAB658"/>
    <w:lvl w:ilvl="0" w:tplc="68A84F88">
      <w:start w:val="1"/>
      <w:numFmt w:val="decimal"/>
      <w:lvlText w:val="%1."/>
      <w:lvlJc w:val="left"/>
      <w:pPr>
        <w:tabs>
          <w:tab w:val="num" w:pos="360"/>
        </w:tabs>
        <w:ind w:left="360" w:hanging="360"/>
      </w:pPr>
    </w:lvl>
    <w:lvl w:ilvl="1" w:tplc="772EB18A">
      <w:start w:val="1"/>
      <w:numFmt w:val="decimal"/>
      <w:lvlText w:val="%2."/>
      <w:lvlJc w:val="left"/>
      <w:pPr>
        <w:tabs>
          <w:tab w:val="num" w:pos="1440"/>
        </w:tabs>
        <w:ind w:left="1440" w:hanging="360"/>
      </w:pPr>
    </w:lvl>
    <w:lvl w:ilvl="2" w:tplc="78D286F0">
      <w:start w:val="1"/>
      <w:numFmt w:val="decimal"/>
      <w:lvlText w:val="%3."/>
      <w:lvlJc w:val="left"/>
      <w:pPr>
        <w:tabs>
          <w:tab w:val="num" w:pos="2160"/>
        </w:tabs>
        <w:ind w:left="2160" w:hanging="360"/>
      </w:pPr>
    </w:lvl>
    <w:lvl w:ilvl="3" w:tplc="3A7880F2">
      <w:start w:val="1"/>
      <w:numFmt w:val="decimal"/>
      <w:lvlText w:val="%4."/>
      <w:lvlJc w:val="left"/>
      <w:pPr>
        <w:tabs>
          <w:tab w:val="num" w:pos="2880"/>
        </w:tabs>
        <w:ind w:left="2880" w:hanging="360"/>
      </w:pPr>
    </w:lvl>
    <w:lvl w:ilvl="4" w:tplc="24E615A6">
      <w:start w:val="1"/>
      <w:numFmt w:val="decimal"/>
      <w:lvlText w:val="%5."/>
      <w:lvlJc w:val="left"/>
      <w:pPr>
        <w:tabs>
          <w:tab w:val="num" w:pos="3600"/>
        </w:tabs>
        <w:ind w:left="3600" w:hanging="360"/>
      </w:pPr>
    </w:lvl>
    <w:lvl w:ilvl="5" w:tplc="E634F932">
      <w:start w:val="1"/>
      <w:numFmt w:val="decimal"/>
      <w:lvlText w:val="%6."/>
      <w:lvlJc w:val="left"/>
      <w:pPr>
        <w:tabs>
          <w:tab w:val="num" w:pos="4320"/>
        </w:tabs>
        <w:ind w:left="4320" w:hanging="360"/>
      </w:pPr>
    </w:lvl>
    <w:lvl w:ilvl="6" w:tplc="80780F60">
      <w:start w:val="1"/>
      <w:numFmt w:val="decimal"/>
      <w:lvlText w:val="%7."/>
      <w:lvlJc w:val="left"/>
      <w:pPr>
        <w:tabs>
          <w:tab w:val="num" w:pos="5040"/>
        </w:tabs>
        <w:ind w:left="5040" w:hanging="360"/>
      </w:pPr>
    </w:lvl>
    <w:lvl w:ilvl="7" w:tplc="1B04CDB4">
      <w:start w:val="1"/>
      <w:numFmt w:val="decimal"/>
      <w:lvlText w:val="%8."/>
      <w:lvlJc w:val="left"/>
      <w:pPr>
        <w:tabs>
          <w:tab w:val="num" w:pos="5760"/>
        </w:tabs>
        <w:ind w:left="5760" w:hanging="360"/>
      </w:pPr>
    </w:lvl>
    <w:lvl w:ilvl="8" w:tplc="12D6EBD4">
      <w:start w:val="1"/>
      <w:numFmt w:val="decimal"/>
      <w:lvlText w:val="%9."/>
      <w:lvlJc w:val="left"/>
      <w:pPr>
        <w:tabs>
          <w:tab w:val="num" w:pos="6480"/>
        </w:tabs>
        <w:ind w:left="6480" w:hanging="360"/>
      </w:pPr>
    </w:lvl>
  </w:abstractNum>
  <w:abstractNum w:abstractNumId="30" w15:restartNumberingAfterBreak="0">
    <w:nsid w:val="34876532"/>
    <w:multiLevelType w:val="multilevel"/>
    <w:tmpl w:val="DACC3C44"/>
    <w:lvl w:ilvl="0">
      <w:start w:val="1"/>
      <w:numFmt w:val="decimal"/>
      <w:pStyle w:val="1"/>
      <w:lvlText w:val="%1."/>
      <w:lvlJc w:val="left"/>
      <w:pPr>
        <w:tabs>
          <w:tab w:val="num" w:pos="999"/>
        </w:tabs>
        <w:ind w:left="999" w:hanging="432"/>
      </w:pPr>
      <w:rPr>
        <w:rFonts w:ascii="Times New Roman" w:eastAsia="Times New Roman" w:hAnsi="Times New Roman" w:cs="Times New Roman"/>
        <w:color w:val="auto"/>
      </w:rPr>
    </w:lvl>
    <w:lvl w:ilvl="1">
      <w:start w:val="1"/>
      <w:numFmt w:val="decimal"/>
      <w:pStyle w:val="2"/>
      <w:lvlText w:val="%1.%2"/>
      <w:lvlJc w:val="left"/>
      <w:pPr>
        <w:tabs>
          <w:tab w:val="num" w:pos="1286"/>
        </w:tabs>
        <w:ind w:left="1286" w:hanging="576"/>
      </w:pPr>
      <w:rPr>
        <w:rFonts w:hint="default"/>
      </w:rPr>
    </w:lvl>
    <w:lvl w:ilvl="2">
      <w:start w:val="1"/>
      <w:numFmt w:val="decimal"/>
      <w:pStyle w:val="3"/>
      <w:lvlText w:val="%1.%2.%3"/>
      <w:lvlJc w:val="left"/>
      <w:pPr>
        <w:tabs>
          <w:tab w:val="num" w:pos="794"/>
        </w:tabs>
        <w:ind w:left="567" w:firstLine="0"/>
      </w:pPr>
      <w:rPr>
        <w:rFonts w:hint="default"/>
      </w:rPr>
    </w:lvl>
    <w:lvl w:ilvl="3">
      <w:start w:val="1"/>
      <w:numFmt w:val="decimal"/>
      <w:lvlText w:val="%1.%2.%3.%4"/>
      <w:lvlJc w:val="left"/>
      <w:pPr>
        <w:tabs>
          <w:tab w:val="num" w:pos="1431"/>
        </w:tabs>
        <w:ind w:left="1431" w:hanging="864"/>
      </w:pPr>
      <w:rPr>
        <w:rFonts w:hint="default"/>
      </w:rPr>
    </w:lvl>
    <w:lvl w:ilvl="4">
      <w:start w:val="1"/>
      <w:numFmt w:val="decimal"/>
      <w:lvlText w:val="%1.%2.%3.%4.%5"/>
      <w:lvlJc w:val="left"/>
      <w:pPr>
        <w:tabs>
          <w:tab w:val="num" w:pos="1575"/>
        </w:tabs>
        <w:ind w:left="1575" w:hanging="1008"/>
      </w:pPr>
      <w:rPr>
        <w:rFonts w:hint="default"/>
      </w:rPr>
    </w:lvl>
    <w:lvl w:ilvl="5">
      <w:start w:val="1"/>
      <w:numFmt w:val="decimal"/>
      <w:lvlText w:val="%1.%2.%3.%4.%5.%6"/>
      <w:lvlJc w:val="left"/>
      <w:pPr>
        <w:tabs>
          <w:tab w:val="num" w:pos="1719"/>
        </w:tabs>
        <w:ind w:left="1719" w:hanging="1152"/>
      </w:pPr>
      <w:rPr>
        <w:rFonts w:hint="default"/>
      </w:rPr>
    </w:lvl>
    <w:lvl w:ilvl="6">
      <w:start w:val="1"/>
      <w:numFmt w:val="decimal"/>
      <w:lvlText w:val="%1.%2.%3.%4.%5.%6.%7"/>
      <w:lvlJc w:val="left"/>
      <w:pPr>
        <w:tabs>
          <w:tab w:val="num" w:pos="1863"/>
        </w:tabs>
        <w:ind w:left="1863" w:hanging="1296"/>
      </w:pPr>
      <w:rPr>
        <w:rFonts w:hint="default"/>
      </w:rPr>
    </w:lvl>
    <w:lvl w:ilvl="7">
      <w:start w:val="1"/>
      <w:numFmt w:val="decimal"/>
      <w:lvlText w:val="%1.%2.%3.%4.%5.%6.%7.%8"/>
      <w:lvlJc w:val="left"/>
      <w:pPr>
        <w:tabs>
          <w:tab w:val="num" w:pos="2007"/>
        </w:tabs>
        <w:ind w:left="2007" w:hanging="1440"/>
      </w:pPr>
      <w:rPr>
        <w:rFonts w:hint="default"/>
      </w:rPr>
    </w:lvl>
    <w:lvl w:ilvl="8">
      <w:start w:val="1"/>
      <w:numFmt w:val="decimal"/>
      <w:lvlText w:val="%1.%2.%3.%4.%5.%6.%7.%8.%9"/>
      <w:lvlJc w:val="left"/>
      <w:pPr>
        <w:tabs>
          <w:tab w:val="num" w:pos="2151"/>
        </w:tabs>
        <w:ind w:left="2151" w:hanging="1584"/>
      </w:pPr>
      <w:rPr>
        <w:rFonts w:hint="default"/>
      </w:rPr>
    </w:lvl>
  </w:abstractNum>
  <w:abstractNum w:abstractNumId="31" w15:restartNumberingAfterBreak="0">
    <w:nsid w:val="34AA2C5A"/>
    <w:multiLevelType w:val="hybridMultilevel"/>
    <w:tmpl w:val="80D8555C"/>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2" w15:restartNumberingAfterBreak="0">
    <w:nsid w:val="36552ADC"/>
    <w:multiLevelType w:val="hybridMultilevel"/>
    <w:tmpl w:val="02F26404"/>
    <w:lvl w:ilvl="0" w:tplc="04190011">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3D430461"/>
    <w:multiLevelType w:val="multilevel"/>
    <w:tmpl w:val="6C789ACA"/>
    <w:lvl w:ilvl="0">
      <w:start w:val="3"/>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val="0"/>
        <w:i w:val="0"/>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34" w15:restartNumberingAfterBreak="0">
    <w:nsid w:val="3D5B0C05"/>
    <w:multiLevelType w:val="hybridMultilevel"/>
    <w:tmpl w:val="68B8C09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3D9301C9"/>
    <w:multiLevelType w:val="multilevel"/>
    <w:tmpl w:val="193A2184"/>
    <w:lvl w:ilvl="0">
      <w:start w:val="1"/>
      <w:numFmt w:val="decimal"/>
      <w:lvlText w:val="%1."/>
      <w:lvlJc w:val="left"/>
      <w:pPr>
        <w:ind w:left="360" w:hanging="360"/>
      </w:pPr>
      <w:rPr>
        <w:rFonts w:hint="default"/>
        <w:b/>
      </w:rPr>
    </w:lvl>
    <w:lvl w:ilvl="1">
      <w:start w:val="1"/>
      <w:numFmt w:val="decimal"/>
      <w:lvlText w:val="%1.%2."/>
      <w:lvlJc w:val="left"/>
      <w:pPr>
        <w:ind w:left="1070" w:hanging="360"/>
      </w:pPr>
      <w:rPr>
        <w:rFonts w:hint="default"/>
        <w:b/>
      </w:rPr>
    </w:lvl>
    <w:lvl w:ilvl="2">
      <w:start w:val="1"/>
      <w:numFmt w:val="decimal"/>
      <w:lvlText w:val="%3."/>
      <w:lvlJc w:val="left"/>
      <w:pPr>
        <w:ind w:left="2140" w:hanging="720"/>
      </w:pPr>
      <w:rPr>
        <w:rFonts w:ascii="Times New Roman" w:eastAsia="Times New Roman" w:hAnsi="Times New Roman" w:cs="Times New Roman"/>
        <w:b w:val="0"/>
      </w:rPr>
    </w:lvl>
    <w:lvl w:ilvl="3">
      <w:start w:val="1"/>
      <w:numFmt w:val="decimal"/>
      <w:lvlText w:val="%1.%2.%3.%4."/>
      <w:lvlJc w:val="left"/>
      <w:pPr>
        <w:ind w:left="2850" w:hanging="720"/>
      </w:pPr>
      <w:rPr>
        <w:rFonts w:hint="default"/>
        <w:b/>
      </w:rPr>
    </w:lvl>
    <w:lvl w:ilvl="4">
      <w:start w:val="1"/>
      <w:numFmt w:val="decimal"/>
      <w:lvlText w:val="%1.%2.%3.%4.%5."/>
      <w:lvlJc w:val="left"/>
      <w:pPr>
        <w:ind w:left="3920" w:hanging="1080"/>
      </w:pPr>
      <w:rPr>
        <w:rFonts w:hint="default"/>
        <w:b/>
      </w:rPr>
    </w:lvl>
    <w:lvl w:ilvl="5">
      <w:start w:val="1"/>
      <w:numFmt w:val="decimal"/>
      <w:lvlText w:val="%1.%2.%3.%4.%5.%6."/>
      <w:lvlJc w:val="left"/>
      <w:pPr>
        <w:ind w:left="4630" w:hanging="1080"/>
      </w:pPr>
      <w:rPr>
        <w:rFonts w:hint="default"/>
        <w:b/>
      </w:rPr>
    </w:lvl>
    <w:lvl w:ilvl="6">
      <w:start w:val="1"/>
      <w:numFmt w:val="decimal"/>
      <w:lvlText w:val="%1.%2.%3.%4.%5.%6.%7."/>
      <w:lvlJc w:val="left"/>
      <w:pPr>
        <w:ind w:left="5700" w:hanging="1440"/>
      </w:pPr>
      <w:rPr>
        <w:rFonts w:hint="default"/>
        <w:b/>
      </w:rPr>
    </w:lvl>
    <w:lvl w:ilvl="7">
      <w:start w:val="1"/>
      <w:numFmt w:val="decimal"/>
      <w:lvlText w:val="%1.%2.%3.%4.%5.%6.%7.%8."/>
      <w:lvlJc w:val="left"/>
      <w:pPr>
        <w:ind w:left="6410" w:hanging="1440"/>
      </w:pPr>
      <w:rPr>
        <w:rFonts w:hint="default"/>
        <w:b/>
      </w:rPr>
    </w:lvl>
    <w:lvl w:ilvl="8">
      <w:start w:val="1"/>
      <w:numFmt w:val="decimal"/>
      <w:lvlText w:val="%1.%2.%3.%4.%5.%6.%7.%8.%9."/>
      <w:lvlJc w:val="left"/>
      <w:pPr>
        <w:ind w:left="7480" w:hanging="1800"/>
      </w:pPr>
      <w:rPr>
        <w:rFonts w:hint="default"/>
        <w:b/>
      </w:rPr>
    </w:lvl>
  </w:abstractNum>
  <w:abstractNum w:abstractNumId="36" w15:restartNumberingAfterBreak="0">
    <w:nsid w:val="3EB72C51"/>
    <w:multiLevelType w:val="hybridMultilevel"/>
    <w:tmpl w:val="CF380BE2"/>
    <w:lvl w:ilvl="0" w:tplc="04190011">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7" w15:restartNumberingAfterBreak="0">
    <w:nsid w:val="3EF87CE5"/>
    <w:multiLevelType w:val="multilevel"/>
    <w:tmpl w:val="89ECC168"/>
    <w:lvl w:ilvl="0">
      <w:start w:val="2"/>
      <w:numFmt w:val="decimal"/>
      <w:lvlText w:val="%1."/>
      <w:lvlJc w:val="left"/>
      <w:pPr>
        <w:ind w:left="360" w:hanging="360"/>
      </w:pPr>
      <w:rPr>
        <w:rFonts w:hint="default"/>
        <w:b/>
      </w:rPr>
    </w:lvl>
    <w:lvl w:ilvl="1">
      <w:start w:val="1"/>
      <w:numFmt w:val="decimal"/>
      <w:lvlText w:val="%1.%2."/>
      <w:lvlJc w:val="left"/>
      <w:pPr>
        <w:ind w:left="1287" w:hanging="360"/>
      </w:pPr>
      <w:rPr>
        <w:rFonts w:hint="default"/>
        <w:b w:val="0"/>
      </w:rPr>
    </w:lvl>
    <w:lvl w:ilvl="2">
      <w:start w:val="1"/>
      <w:numFmt w:val="decimal"/>
      <w:lvlText w:val="%1.%2.%3."/>
      <w:lvlJc w:val="left"/>
      <w:pPr>
        <w:ind w:left="2574" w:hanging="720"/>
      </w:pPr>
      <w:rPr>
        <w:rFonts w:hint="default"/>
        <w:b/>
      </w:rPr>
    </w:lvl>
    <w:lvl w:ilvl="3">
      <w:start w:val="1"/>
      <w:numFmt w:val="decimal"/>
      <w:lvlText w:val="%1.%2.%3.%4."/>
      <w:lvlJc w:val="left"/>
      <w:pPr>
        <w:ind w:left="3501" w:hanging="720"/>
      </w:pPr>
      <w:rPr>
        <w:rFonts w:hint="default"/>
        <w:b/>
      </w:rPr>
    </w:lvl>
    <w:lvl w:ilvl="4">
      <w:start w:val="1"/>
      <w:numFmt w:val="decimal"/>
      <w:lvlText w:val="%1.%2.%3.%4.%5."/>
      <w:lvlJc w:val="left"/>
      <w:pPr>
        <w:ind w:left="4788" w:hanging="1080"/>
      </w:pPr>
      <w:rPr>
        <w:rFonts w:hint="default"/>
        <w:b/>
      </w:rPr>
    </w:lvl>
    <w:lvl w:ilvl="5">
      <w:start w:val="1"/>
      <w:numFmt w:val="decimal"/>
      <w:lvlText w:val="%1.%2.%3.%4.%5.%6."/>
      <w:lvlJc w:val="left"/>
      <w:pPr>
        <w:ind w:left="5715" w:hanging="1080"/>
      </w:pPr>
      <w:rPr>
        <w:rFonts w:hint="default"/>
        <w:b/>
      </w:rPr>
    </w:lvl>
    <w:lvl w:ilvl="6">
      <w:start w:val="1"/>
      <w:numFmt w:val="decimal"/>
      <w:lvlText w:val="%1.%2.%3.%4.%5.%6.%7."/>
      <w:lvlJc w:val="left"/>
      <w:pPr>
        <w:ind w:left="7002" w:hanging="1440"/>
      </w:pPr>
      <w:rPr>
        <w:rFonts w:hint="default"/>
        <w:b/>
      </w:rPr>
    </w:lvl>
    <w:lvl w:ilvl="7">
      <w:start w:val="1"/>
      <w:numFmt w:val="decimal"/>
      <w:lvlText w:val="%1.%2.%3.%4.%5.%6.%7.%8."/>
      <w:lvlJc w:val="left"/>
      <w:pPr>
        <w:ind w:left="7929" w:hanging="1440"/>
      </w:pPr>
      <w:rPr>
        <w:rFonts w:hint="default"/>
        <w:b/>
      </w:rPr>
    </w:lvl>
    <w:lvl w:ilvl="8">
      <w:start w:val="1"/>
      <w:numFmt w:val="decimal"/>
      <w:lvlText w:val="%1.%2.%3.%4.%5.%6.%7.%8.%9."/>
      <w:lvlJc w:val="left"/>
      <w:pPr>
        <w:ind w:left="9216" w:hanging="1800"/>
      </w:pPr>
      <w:rPr>
        <w:rFonts w:hint="default"/>
        <w:b/>
      </w:rPr>
    </w:lvl>
  </w:abstractNum>
  <w:abstractNum w:abstractNumId="38" w15:restartNumberingAfterBreak="0">
    <w:nsid w:val="402E5DD0"/>
    <w:multiLevelType w:val="hybridMultilevel"/>
    <w:tmpl w:val="D91488A2"/>
    <w:lvl w:ilvl="0" w:tplc="26AE2876">
      <w:start w:val="1"/>
      <w:numFmt w:val="decimal"/>
      <w:lvlText w:val="%1)"/>
      <w:lvlJc w:val="left"/>
      <w:pPr>
        <w:ind w:left="1287" w:hanging="360"/>
      </w:pPr>
      <w:rPr>
        <w:rFonts w:ascii="Times New Roman" w:eastAsia="Calibri" w:hAnsi="Times New Roman" w:cs="Times New Roman"/>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9" w15:restartNumberingAfterBreak="0">
    <w:nsid w:val="4333317F"/>
    <w:multiLevelType w:val="hybridMultilevel"/>
    <w:tmpl w:val="F51819FC"/>
    <w:lvl w:ilvl="0" w:tplc="5DF88F38">
      <w:start w:val="1"/>
      <w:numFmt w:val="russianLower"/>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45337AB3"/>
    <w:multiLevelType w:val="multilevel"/>
    <w:tmpl w:val="7DF6B8B8"/>
    <w:lvl w:ilvl="0">
      <w:start w:val="1"/>
      <w:numFmt w:val="decimal"/>
      <w:lvlText w:val="%1."/>
      <w:lvlJc w:val="left"/>
      <w:pPr>
        <w:ind w:left="4020" w:hanging="360"/>
      </w:pPr>
      <w:rPr>
        <w:rFonts w:hint="default"/>
      </w:rPr>
    </w:lvl>
    <w:lvl w:ilvl="1">
      <w:start w:val="1"/>
      <w:numFmt w:val="decimal"/>
      <w:isLgl/>
      <w:lvlText w:val="%1.%2."/>
      <w:lvlJc w:val="left"/>
      <w:pPr>
        <w:ind w:left="4020" w:hanging="360"/>
      </w:pPr>
      <w:rPr>
        <w:rFonts w:hint="default"/>
        <w:i w:val="0"/>
        <w:sz w:val="24"/>
        <w:szCs w:val="24"/>
      </w:rPr>
    </w:lvl>
    <w:lvl w:ilvl="2">
      <w:start w:val="1"/>
      <w:numFmt w:val="decimal"/>
      <w:isLgl/>
      <w:lvlText w:val="%1.%2.%3."/>
      <w:lvlJc w:val="left"/>
      <w:pPr>
        <w:ind w:left="4380" w:hanging="720"/>
      </w:pPr>
      <w:rPr>
        <w:rFonts w:hint="default"/>
      </w:rPr>
    </w:lvl>
    <w:lvl w:ilvl="3">
      <w:start w:val="1"/>
      <w:numFmt w:val="decimal"/>
      <w:isLgl/>
      <w:lvlText w:val="%1.%2.%3.%4."/>
      <w:lvlJc w:val="left"/>
      <w:pPr>
        <w:ind w:left="4380" w:hanging="720"/>
      </w:pPr>
      <w:rPr>
        <w:rFonts w:hint="default"/>
      </w:rPr>
    </w:lvl>
    <w:lvl w:ilvl="4">
      <w:start w:val="1"/>
      <w:numFmt w:val="decimal"/>
      <w:isLgl/>
      <w:lvlText w:val="%1.%2.%3.%4.%5."/>
      <w:lvlJc w:val="left"/>
      <w:pPr>
        <w:ind w:left="4740" w:hanging="1080"/>
      </w:pPr>
      <w:rPr>
        <w:rFonts w:hint="default"/>
      </w:rPr>
    </w:lvl>
    <w:lvl w:ilvl="5">
      <w:start w:val="1"/>
      <w:numFmt w:val="decimal"/>
      <w:isLgl/>
      <w:lvlText w:val="%1.%2.%3.%4.%5.%6."/>
      <w:lvlJc w:val="left"/>
      <w:pPr>
        <w:ind w:left="4740" w:hanging="1080"/>
      </w:pPr>
      <w:rPr>
        <w:rFonts w:hint="default"/>
      </w:rPr>
    </w:lvl>
    <w:lvl w:ilvl="6">
      <w:start w:val="1"/>
      <w:numFmt w:val="decimal"/>
      <w:isLgl/>
      <w:lvlText w:val="%1.%2.%3.%4.%5.%6.%7."/>
      <w:lvlJc w:val="left"/>
      <w:pPr>
        <w:ind w:left="5100" w:hanging="1440"/>
      </w:pPr>
      <w:rPr>
        <w:rFonts w:hint="default"/>
      </w:rPr>
    </w:lvl>
    <w:lvl w:ilvl="7">
      <w:start w:val="1"/>
      <w:numFmt w:val="decimal"/>
      <w:isLgl/>
      <w:lvlText w:val="%1.%2.%3.%4.%5.%6.%7.%8."/>
      <w:lvlJc w:val="left"/>
      <w:pPr>
        <w:ind w:left="5100" w:hanging="1440"/>
      </w:pPr>
      <w:rPr>
        <w:rFonts w:hint="default"/>
      </w:rPr>
    </w:lvl>
    <w:lvl w:ilvl="8">
      <w:start w:val="1"/>
      <w:numFmt w:val="decimal"/>
      <w:isLgl/>
      <w:lvlText w:val="%1.%2.%3.%4.%5.%6.%7.%8.%9."/>
      <w:lvlJc w:val="left"/>
      <w:pPr>
        <w:ind w:left="5460" w:hanging="1800"/>
      </w:pPr>
      <w:rPr>
        <w:rFonts w:hint="default"/>
      </w:rPr>
    </w:lvl>
  </w:abstractNum>
  <w:abstractNum w:abstractNumId="41" w15:restartNumberingAfterBreak="0">
    <w:nsid w:val="49102CFD"/>
    <w:multiLevelType w:val="multilevel"/>
    <w:tmpl w:val="BDEC8D3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4A5A1B08"/>
    <w:multiLevelType w:val="hybridMultilevel"/>
    <w:tmpl w:val="57D87B0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4B2E58C8"/>
    <w:multiLevelType w:val="multilevel"/>
    <w:tmpl w:val="5956A9CC"/>
    <w:lvl w:ilvl="0">
      <w:start w:val="2"/>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50767E04"/>
    <w:multiLevelType w:val="hybridMultilevel"/>
    <w:tmpl w:val="472CB34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546863CA"/>
    <w:multiLevelType w:val="hybridMultilevel"/>
    <w:tmpl w:val="FCCEF116"/>
    <w:name w:val="WW8Num42"/>
    <w:lvl w:ilvl="0" w:tplc="1E8677D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15:restartNumberingAfterBreak="0">
    <w:nsid w:val="54807741"/>
    <w:multiLevelType w:val="hybridMultilevel"/>
    <w:tmpl w:val="4D9A95B2"/>
    <w:lvl w:ilvl="0" w:tplc="04190011">
      <w:start w:val="1"/>
      <w:numFmt w:val="decimal"/>
      <w:lvlText w:val="%1)"/>
      <w:lvlJc w:val="left"/>
      <w:pPr>
        <w:ind w:left="927" w:hanging="360"/>
      </w:pPr>
    </w:lvl>
    <w:lvl w:ilvl="1" w:tplc="04190019">
      <w:start w:val="1"/>
      <w:numFmt w:val="lowerLetter"/>
      <w:lvlText w:val="%2."/>
      <w:lvlJc w:val="left"/>
      <w:pPr>
        <w:ind w:left="1070" w:hanging="360"/>
      </w:pPr>
    </w:lvl>
    <w:lvl w:ilvl="2" w:tplc="0419001B">
      <w:start w:val="1"/>
      <w:numFmt w:val="lowerRoman"/>
      <w:lvlText w:val="%3."/>
      <w:lvlJc w:val="right"/>
      <w:pPr>
        <w:ind w:left="2367" w:hanging="180"/>
      </w:pPr>
    </w:lvl>
    <w:lvl w:ilvl="3" w:tplc="04190011">
      <w:start w:val="1"/>
      <w:numFmt w:val="decimal"/>
      <w:lvlText w:val="%4)"/>
      <w:lvlJc w:val="left"/>
      <w:pPr>
        <w:ind w:left="3087" w:hanging="360"/>
      </w:pPr>
      <w:rPr>
        <w:b w:val="0"/>
      </w:r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53A2C19E">
      <w:start w:val="1"/>
      <w:numFmt w:val="decimal"/>
      <w:lvlText w:val="%7."/>
      <w:lvlJc w:val="left"/>
      <w:pPr>
        <w:ind w:left="5247" w:hanging="360"/>
      </w:pPr>
      <w:rPr>
        <w:b w:val="0"/>
      </w:r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47" w15:restartNumberingAfterBreak="0">
    <w:nsid w:val="5ED67AAE"/>
    <w:multiLevelType w:val="hybridMultilevel"/>
    <w:tmpl w:val="1A127970"/>
    <w:lvl w:ilvl="0" w:tplc="04190011">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5FF8721D"/>
    <w:multiLevelType w:val="hybridMultilevel"/>
    <w:tmpl w:val="06867B98"/>
    <w:lvl w:ilvl="0" w:tplc="3E640BE8">
      <w:start w:val="1"/>
      <w:numFmt w:val="decimal"/>
      <w:lvlText w:val="%1."/>
      <w:lvlJc w:val="left"/>
      <w:pPr>
        <w:tabs>
          <w:tab w:val="num" w:pos="1287"/>
        </w:tabs>
        <w:ind w:left="1287" w:hanging="360"/>
      </w:pPr>
    </w:lvl>
    <w:lvl w:ilvl="1" w:tplc="43EE91C4">
      <w:start w:val="1"/>
      <w:numFmt w:val="decimal"/>
      <w:lvlText w:val="%2."/>
      <w:lvlJc w:val="left"/>
      <w:pPr>
        <w:tabs>
          <w:tab w:val="num" w:pos="1260"/>
        </w:tabs>
        <w:ind w:left="1260" w:hanging="360"/>
      </w:pPr>
    </w:lvl>
    <w:lvl w:ilvl="2" w:tplc="A3103A0A">
      <w:start w:val="1"/>
      <w:numFmt w:val="lowerRoman"/>
      <w:lvlText w:val="%3."/>
      <w:lvlJc w:val="right"/>
      <w:pPr>
        <w:tabs>
          <w:tab w:val="num" w:pos="2727"/>
        </w:tabs>
        <w:ind w:left="2727" w:hanging="180"/>
      </w:pPr>
    </w:lvl>
    <w:lvl w:ilvl="3" w:tplc="FEA80832">
      <w:start w:val="1"/>
      <w:numFmt w:val="decimal"/>
      <w:lvlText w:val="%4."/>
      <w:lvlJc w:val="left"/>
      <w:pPr>
        <w:tabs>
          <w:tab w:val="num" w:pos="2880"/>
        </w:tabs>
        <w:ind w:left="2880" w:hanging="360"/>
      </w:pPr>
    </w:lvl>
    <w:lvl w:ilvl="4" w:tplc="B74A08C0">
      <w:start w:val="1"/>
      <w:numFmt w:val="decimal"/>
      <w:lvlText w:val="%5."/>
      <w:lvlJc w:val="left"/>
      <w:pPr>
        <w:tabs>
          <w:tab w:val="num" w:pos="3600"/>
        </w:tabs>
        <w:ind w:left="3600" w:hanging="360"/>
      </w:pPr>
    </w:lvl>
    <w:lvl w:ilvl="5" w:tplc="F2461D0C">
      <w:start w:val="1"/>
      <w:numFmt w:val="decimal"/>
      <w:lvlText w:val="%6."/>
      <w:lvlJc w:val="left"/>
      <w:pPr>
        <w:tabs>
          <w:tab w:val="num" w:pos="4320"/>
        </w:tabs>
        <w:ind w:left="4320" w:hanging="360"/>
      </w:pPr>
    </w:lvl>
    <w:lvl w:ilvl="6" w:tplc="B62EB228">
      <w:start w:val="1"/>
      <w:numFmt w:val="decimal"/>
      <w:lvlText w:val="%7."/>
      <w:lvlJc w:val="left"/>
      <w:pPr>
        <w:tabs>
          <w:tab w:val="num" w:pos="5040"/>
        </w:tabs>
        <w:ind w:left="5040" w:hanging="360"/>
      </w:pPr>
    </w:lvl>
    <w:lvl w:ilvl="7" w:tplc="5C8009EC">
      <w:start w:val="1"/>
      <w:numFmt w:val="decimal"/>
      <w:lvlText w:val="%8."/>
      <w:lvlJc w:val="left"/>
      <w:pPr>
        <w:tabs>
          <w:tab w:val="num" w:pos="5760"/>
        </w:tabs>
        <w:ind w:left="5760" w:hanging="360"/>
      </w:pPr>
    </w:lvl>
    <w:lvl w:ilvl="8" w:tplc="DDA6E5CC">
      <w:start w:val="1"/>
      <w:numFmt w:val="decimal"/>
      <w:lvlText w:val="%9."/>
      <w:lvlJc w:val="left"/>
      <w:pPr>
        <w:tabs>
          <w:tab w:val="num" w:pos="6480"/>
        </w:tabs>
        <w:ind w:left="6480" w:hanging="360"/>
      </w:pPr>
    </w:lvl>
  </w:abstractNum>
  <w:abstractNum w:abstractNumId="49" w15:restartNumberingAfterBreak="0">
    <w:nsid w:val="61F66D84"/>
    <w:multiLevelType w:val="multilevel"/>
    <w:tmpl w:val="48CE6EEA"/>
    <w:lvl w:ilvl="0">
      <w:start w:val="4"/>
      <w:numFmt w:val="decimal"/>
      <w:lvlText w:val="%1."/>
      <w:lvlJc w:val="left"/>
      <w:pPr>
        <w:ind w:left="360" w:hanging="360"/>
      </w:pPr>
      <w:rPr>
        <w:rFonts w:ascii="Times New Roman" w:hAnsi="Times New Roman" w:hint="default"/>
      </w:rPr>
    </w:lvl>
    <w:lvl w:ilvl="1">
      <w:start w:val="1"/>
      <w:numFmt w:val="decimal"/>
      <w:lvlText w:val="%1.%2."/>
      <w:lvlJc w:val="left"/>
      <w:pPr>
        <w:ind w:left="1440" w:hanging="720"/>
      </w:pPr>
      <w:rPr>
        <w:rFonts w:ascii="Times New Roman" w:hAnsi="Times New Roman" w:hint="default"/>
      </w:rPr>
    </w:lvl>
    <w:lvl w:ilvl="2">
      <w:start w:val="1"/>
      <w:numFmt w:val="decimal"/>
      <w:lvlText w:val="%1.%2.%3."/>
      <w:lvlJc w:val="left"/>
      <w:pPr>
        <w:ind w:left="2160" w:hanging="720"/>
      </w:pPr>
      <w:rPr>
        <w:rFonts w:ascii="Times New Roman" w:hAnsi="Times New Roman" w:hint="default"/>
      </w:rPr>
    </w:lvl>
    <w:lvl w:ilvl="3">
      <w:start w:val="1"/>
      <w:numFmt w:val="decimal"/>
      <w:lvlText w:val="%1.%2.%3.%4."/>
      <w:lvlJc w:val="left"/>
      <w:pPr>
        <w:ind w:left="3240" w:hanging="1080"/>
      </w:pPr>
      <w:rPr>
        <w:rFonts w:ascii="Times New Roman" w:hAnsi="Times New Roman" w:hint="default"/>
      </w:rPr>
    </w:lvl>
    <w:lvl w:ilvl="4">
      <w:start w:val="1"/>
      <w:numFmt w:val="decimal"/>
      <w:lvlText w:val="%1.%2.%3.%4.%5."/>
      <w:lvlJc w:val="left"/>
      <w:pPr>
        <w:ind w:left="3960" w:hanging="1080"/>
      </w:pPr>
      <w:rPr>
        <w:rFonts w:ascii="Times New Roman" w:hAnsi="Times New Roman" w:hint="default"/>
      </w:rPr>
    </w:lvl>
    <w:lvl w:ilvl="5">
      <w:start w:val="1"/>
      <w:numFmt w:val="decimal"/>
      <w:lvlText w:val="%1.%2.%3.%4.%5.%6."/>
      <w:lvlJc w:val="left"/>
      <w:pPr>
        <w:ind w:left="5040" w:hanging="1440"/>
      </w:pPr>
      <w:rPr>
        <w:rFonts w:ascii="Times New Roman" w:hAnsi="Times New Roman" w:hint="default"/>
      </w:rPr>
    </w:lvl>
    <w:lvl w:ilvl="6">
      <w:start w:val="1"/>
      <w:numFmt w:val="decimal"/>
      <w:lvlText w:val="%1.%2.%3.%4.%5.%6.%7."/>
      <w:lvlJc w:val="left"/>
      <w:pPr>
        <w:ind w:left="5760" w:hanging="1440"/>
      </w:pPr>
      <w:rPr>
        <w:rFonts w:ascii="Times New Roman" w:hAnsi="Times New Roman" w:hint="default"/>
      </w:rPr>
    </w:lvl>
    <w:lvl w:ilvl="7">
      <w:start w:val="1"/>
      <w:numFmt w:val="decimal"/>
      <w:lvlText w:val="%1.%2.%3.%4.%5.%6.%7.%8."/>
      <w:lvlJc w:val="left"/>
      <w:pPr>
        <w:ind w:left="6840" w:hanging="1800"/>
      </w:pPr>
      <w:rPr>
        <w:rFonts w:ascii="Times New Roman" w:hAnsi="Times New Roman" w:hint="default"/>
      </w:rPr>
    </w:lvl>
    <w:lvl w:ilvl="8">
      <w:start w:val="1"/>
      <w:numFmt w:val="decimal"/>
      <w:lvlText w:val="%1.%2.%3.%4.%5.%6.%7.%8.%9."/>
      <w:lvlJc w:val="left"/>
      <w:pPr>
        <w:ind w:left="7920" w:hanging="2160"/>
      </w:pPr>
      <w:rPr>
        <w:rFonts w:ascii="Times New Roman" w:hAnsi="Times New Roman" w:hint="default"/>
      </w:rPr>
    </w:lvl>
  </w:abstractNum>
  <w:abstractNum w:abstractNumId="50" w15:restartNumberingAfterBreak="0">
    <w:nsid w:val="6E7D0A76"/>
    <w:multiLevelType w:val="multilevel"/>
    <w:tmpl w:val="89ECC168"/>
    <w:lvl w:ilvl="0">
      <w:start w:val="2"/>
      <w:numFmt w:val="decimal"/>
      <w:lvlText w:val="%1."/>
      <w:lvlJc w:val="left"/>
      <w:pPr>
        <w:ind w:left="360" w:hanging="360"/>
      </w:pPr>
      <w:rPr>
        <w:rFonts w:hint="default"/>
        <w:b/>
      </w:rPr>
    </w:lvl>
    <w:lvl w:ilvl="1">
      <w:start w:val="1"/>
      <w:numFmt w:val="decimal"/>
      <w:lvlText w:val="%1.%2."/>
      <w:lvlJc w:val="left"/>
      <w:pPr>
        <w:ind w:left="1287" w:hanging="360"/>
      </w:pPr>
      <w:rPr>
        <w:rFonts w:hint="default"/>
        <w:b w:val="0"/>
      </w:rPr>
    </w:lvl>
    <w:lvl w:ilvl="2">
      <w:start w:val="1"/>
      <w:numFmt w:val="decimal"/>
      <w:lvlText w:val="%1.%2.%3."/>
      <w:lvlJc w:val="left"/>
      <w:pPr>
        <w:ind w:left="2574" w:hanging="720"/>
      </w:pPr>
      <w:rPr>
        <w:rFonts w:hint="default"/>
        <w:b/>
      </w:rPr>
    </w:lvl>
    <w:lvl w:ilvl="3">
      <w:start w:val="1"/>
      <w:numFmt w:val="decimal"/>
      <w:lvlText w:val="%1.%2.%3.%4."/>
      <w:lvlJc w:val="left"/>
      <w:pPr>
        <w:ind w:left="3501" w:hanging="720"/>
      </w:pPr>
      <w:rPr>
        <w:rFonts w:hint="default"/>
        <w:b/>
      </w:rPr>
    </w:lvl>
    <w:lvl w:ilvl="4">
      <w:start w:val="1"/>
      <w:numFmt w:val="decimal"/>
      <w:lvlText w:val="%1.%2.%3.%4.%5."/>
      <w:lvlJc w:val="left"/>
      <w:pPr>
        <w:ind w:left="4788" w:hanging="1080"/>
      </w:pPr>
      <w:rPr>
        <w:rFonts w:hint="default"/>
        <w:b/>
      </w:rPr>
    </w:lvl>
    <w:lvl w:ilvl="5">
      <w:start w:val="1"/>
      <w:numFmt w:val="decimal"/>
      <w:lvlText w:val="%1.%2.%3.%4.%5.%6."/>
      <w:lvlJc w:val="left"/>
      <w:pPr>
        <w:ind w:left="5715" w:hanging="1080"/>
      </w:pPr>
      <w:rPr>
        <w:rFonts w:hint="default"/>
        <w:b/>
      </w:rPr>
    </w:lvl>
    <w:lvl w:ilvl="6">
      <w:start w:val="1"/>
      <w:numFmt w:val="decimal"/>
      <w:lvlText w:val="%1.%2.%3.%4.%5.%6.%7."/>
      <w:lvlJc w:val="left"/>
      <w:pPr>
        <w:ind w:left="7002" w:hanging="1440"/>
      </w:pPr>
      <w:rPr>
        <w:rFonts w:hint="default"/>
        <w:b/>
      </w:rPr>
    </w:lvl>
    <w:lvl w:ilvl="7">
      <w:start w:val="1"/>
      <w:numFmt w:val="decimal"/>
      <w:lvlText w:val="%1.%2.%3.%4.%5.%6.%7.%8."/>
      <w:lvlJc w:val="left"/>
      <w:pPr>
        <w:ind w:left="7929" w:hanging="1440"/>
      </w:pPr>
      <w:rPr>
        <w:rFonts w:hint="default"/>
        <w:b/>
      </w:rPr>
    </w:lvl>
    <w:lvl w:ilvl="8">
      <w:start w:val="1"/>
      <w:numFmt w:val="decimal"/>
      <w:lvlText w:val="%1.%2.%3.%4.%5.%6.%7.%8.%9."/>
      <w:lvlJc w:val="left"/>
      <w:pPr>
        <w:ind w:left="9216" w:hanging="1800"/>
      </w:pPr>
      <w:rPr>
        <w:rFonts w:hint="default"/>
        <w:b/>
      </w:rPr>
    </w:lvl>
  </w:abstractNum>
  <w:abstractNum w:abstractNumId="51" w15:restartNumberingAfterBreak="0">
    <w:nsid w:val="70BA5552"/>
    <w:multiLevelType w:val="hybridMultilevel"/>
    <w:tmpl w:val="2938BD78"/>
    <w:lvl w:ilvl="0" w:tplc="04190011">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73B7134E"/>
    <w:multiLevelType w:val="hybridMultilevel"/>
    <w:tmpl w:val="7E400004"/>
    <w:lvl w:ilvl="0" w:tplc="1E8677D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15:restartNumberingAfterBreak="0">
    <w:nsid w:val="780F188E"/>
    <w:multiLevelType w:val="multilevel"/>
    <w:tmpl w:val="220C99BC"/>
    <w:lvl w:ilvl="0">
      <w:start w:val="1"/>
      <w:numFmt w:val="decimal"/>
      <w:lvlText w:val="%1."/>
      <w:lvlJc w:val="left"/>
      <w:pPr>
        <w:ind w:left="360" w:hanging="360"/>
      </w:p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15:restartNumberingAfterBreak="0">
    <w:nsid w:val="7F3F699D"/>
    <w:multiLevelType w:val="hybridMultilevel"/>
    <w:tmpl w:val="E6C0D5E0"/>
    <w:lvl w:ilvl="0" w:tplc="04190011">
      <w:start w:val="1"/>
      <w:numFmt w:val="decimal"/>
      <w:lvlText w:val="%1)"/>
      <w:lvlJc w:val="left"/>
      <w:pPr>
        <w:ind w:left="121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7FB75368"/>
    <w:multiLevelType w:val="hybridMultilevel"/>
    <w:tmpl w:val="D0FE44E6"/>
    <w:lvl w:ilvl="0" w:tplc="A23ED79A">
      <w:start w:val="1"/>
      <w:numFmt w:val="decimal"/>
      <w:lvlText w:val="%1."/>
      <w:lvlJc w:val="left"/>
      <w:pPr>
        <w:tabs>
          <w:tab w:val="num" w:pos="1260"/>
        </w:tabs>
        <w:ind w:left="1260" w:hanging="360"/>
      </w:pPr>
      <w:rPr>
        <w:sz w:val="24"/>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4"/>
  </w:num>
  <w:num w:numId="2">
    <w:abstractNumId w:val="0"/>
  </w:num>
  <w:num w:numId="3">
    <w:abstractNumId w:val="46"/>
  </w:num>
  <w:num w:numId="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5"/>
  </w:num>
  <w:num w:numId="6">
    <w:abstractNumId w:val="24"/>
  </w:num>
  <w:num w:numId="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lvlOverride w:ilvl="2"/>
    <w:lvlOverride w:ilvl="3"/>
    <w:lvlOverride w:ilvl="4"/>
    <w:lvlOverride w:ilvl="5"/>
    <w:lvlOverride w:ilvl="6"/>
    <w:lvlOverride w:ilvl="7"/>
    <w:lvlOverride w:ilvl="8"/>
  </w:num>
  <w:num w:numId="1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7"/>
    <w:lvlOverride w:ilvl="0">
      <w:startOverride w:val="1"/>
    </w:lvlOverride>
    <w:lvlOverride w:ilvl="1"/>
    <w:lvlOverride w:ilvl="2"/>
    <w:lvlOverride w:ilvl="3"/>
    <w:lvlOverride w:ilvl="4"/>
    <w:lvlOverride w:ilvl="5"/>
    <w:lvlOverride w:ilvl="6"/>
    <w:lvlOverride w:ilvl="7"/>
    <w:lvlOverride w:ilvl="8"/>
  </w:num>
  <w:num w:numId="15">
    <w:abstractNumId w:val="27"/>
    <w:lvlOverride w:ilvl="0">
      <w:startOverride w:val="1"/>
    </w:lvlOverride>
    <w:lvlOverride w:ilvl="1"/>
    <w:lvlOverride w:ilvl="2"/>
    <w:lvlOverride w:ilvl="3"/>
    <w:lvlOverride w:ilvl="4"/>
    <w:lvlOverride w:ilvl="5"/>
    <w:lvlOverride w:ilvl="6"/>
    <w:lvlOverride w:ilvl="7"/>
    <w:lvlOverride w:ilvl="8"/>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lvlOverride w:ilvl="2"/>
    <w:lvlOverride w:ilvl="3"/>
    <w:lvlOverride w:ilvl="4"/>
    <w:lvlOverride w:ilvl="5"/>
    <w:lvlOverride w:ilvl="6"/>
    <w:lvlOverride w:ilvl="7"/>
    <w:lvlOverride w:ilvl="8"/>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num>
  <w:num w:numId="28">
    <w:abstractNumId w:val="33"/>
  </w:num>
  <w:num w:numId="29">
    <w:abstractNumId w:val="15"/>
  </w:num>
  <w:num w:numId="30">
    <w:abstractNumId w:val="7"/>
  </w:num>
  <w:num w:numId="31">
    <w:abstractNumId w:val="14"/>
  </w:num>
  <w:num w:numId="32">
    <w:abstractNumId w:val="30"/>
  </w:num>
  <w:num w:numId="33">
    <w:abstractNumId w:val="52"/>
  </w:num>
  <w:num w:numId="34">
    <w:abstractNumId w:val="53"/>
  </w:num>
  <w:num w:numId="35">
    <w:abstractNumId w:val="35"/>
  </w:num>
  <w:num w:numId="36">
    <w:abstractNumId w:val="49"/>
  </w:num>
  <w:num w:numId="37">
    <w:abstractNumId w:val="18"/>
  </w:num>
  <w:num w:numId="38">
    <w:abstractNumId w:val="40"/>
  </w:num>
  <w:num w:numId="39">
    <w:abstractNumId w:val="9"/>
  </w:num>
  <w:num w:numId="40">
    <w:abstractNumId w:val="28"/>
  </w:num>
  <w:num w:numId="41">
    <w:abstractNumId w:val="50"/>
  </w:num>
  <w:num w:numId="42">
    <w:abstractNumId w:val="41"/>
  </w:num>
  <w:num w:numId="43">
    <w:abstractNumId w:val="20"/>
  </w:num>
  <w:num w:numId="44">
    <w:abstractNumId w:val="37"/>
  </w:num>
  <w:num w:numId="45">
    <w:abstractNumId w:val="43"/>
  </w:num>
  <w:num w:numId="46">
    <w:abstractNumId w:val="10"/>
  </w:num>
  <w:num w:numId="47">
    <w:abstractNumId w:val="54"/>
  </w:num>
  <w:num w:numId="48">
    <w:abstractNumId w:val="19"/>
  </w:num>
  <w:num w:numId="49">
    <w:abstractNumId w:val="21"/>
  </w:num>
  <w:num w:numId="50">
    <w:abstractNumId w:val="27"/>
  </w:num>
  <w:num w:numId="51">
    <w:abstractNumId w:val="47"/>
  </w:num>
  <w:num w:numId="52">
    <w:abstractNumId w:val="25"/>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723D"/>
    <w:rsid w:val="000027C2"/>
    <w:rsid w:val="00005FEC"/>
    <w:rsid w:val="0001266A"/>
    <w:rsid w:val="00013DC8"/>
    <w:rsid w:val="00013E31"/>
    <w:rsid w:val="00017686"/>
    <w:rsid w:val="00020FB1"/>
    <w:rsid w:val="00022E65"/>
    <w:rsid w:val="00022FF2"/>
    <w:rsid w:val="00023AE8"/>
    <w:rsid w:val="00023CCA"/>
    <w:rsid w:val="000271E9"/>
    <w:rsid w:val="0002797E"/>
    <w:rsid w:val="000279D6"/>
    <w:rsid w:val="00027F22"/>
    <w:rsid w:val="00031431"/>
    <w:rsid w:val="00031DD6"/>
    <w:rsid w:val="000330CD"/>
    <w:rsid w:val="00033135"/>
    <w:rsid w:val="000351DE"/>
    <w:rsid w:val="0003579F"/>
    <w:rsid w:val="000362C5"/>
    <w:rsid w:val="00036EBF"/>
    <w:rsid w:val="00040C98"/>
    <w:rsid w:val="00042588"/>
    <w:rsid w:val="00044118"/>
    <w:rsid w:val="00044A73"/>
    <w:rsid w:val="00045F91"/>
    <w:rsid w:val="000516C8"/>
    <w:rsid w:val="00051F3B"/>
    <w:rsid w:val="00052108"/>
    <w:rsid w:val="00052D4E"/>
    <w:rsid w:val="00055F3F"/>
    <w:rsid w:val="00066C36"/>
    <w:rsid w:val="00067C0B"/>
    <w:rsid w:val="00070AE2"/>
    <w:rsid w:val="0007256B"/>
    <w:rsid w:val="00072743"/>
    <w:rsid w:val="0007352B"/>
    <w:rsid w:val="00074701"/>
    <w:rsid w:val="00075D17"/>
    <w:rsid w:val="0008112E"/>
    <w:rsid w:val="00082E35"/>
    <w:rsid w:val="00082F6E"/>
    <w:rsid w:val="000832A0"/>
    <w:rsid w:val="00084A49"/>
    <w:rsid w:val="000864DE"/>
    <w:rsid w:val="00087A73"/>
    <w:rsid w:val="00092F0D"/>
    <w:rsid w:val="000938B6"/>
    <w:rsid w:val="00094305"/>
    <w:rsid w:val="000A10FE"/>
    <w:rsid w:val="000A14C5"/>
    <w:rsid w:val="000A2924"/>
    <w:rsid w:val="000A4E0C"/>
    <w:rsid w:val="000B165D"/>
    <w:rsid w:val="000B4AD9"/>
    <w:rsid w:val="000B5B58"/>
    <w:rsid w:val="000C0561"/>
    <w:rsid w:val="000C18A6"/>
    <w:rsid w:val="000C369B"/>
    <w:rsid w:val="000C3B2A"/>
    <w:rsid w:val="000C3B41"/>
    <w:rsid w:val="000C3D7D"/>
    <w:rsid w:val="000C502F"/>
    <w:rsid w:val="000C51B0"/>
    <w:rsid w:val="000C643D"/>
    <w:rsid w:val="000D01EA"/>
    <w:rsid w:val="000D0F1A"/>
    <w:rsid w:val="000D1132"/>
    <w:rsid w:val="000D1404"/>
    <w:rsid w:val="000D4B94"/>
    <w:rsid w:val="000D656C"/>
    <w:rsid w:val="000D7BC7"/>
    <w:rsid w:val="000D7D18"/>
    <w:rsid w:val="000D7EE1"/>
    <w:rsid w:val="000E0AC9"/>
    <w:rsid w:val="000E22AE"/>
    <w:rsid w:val="000E2CA0"/>
    <w:rsid w:val="000E3225"/>
    <w:rsid w:val="000E4505"/>
    <w:rsid w:val="000E7127"/>
    <w:rsid w:val="000F27F8"/>
    <w:rsid w:val="000F6704"/>
    <w:rsid w:val="000F734F"/>
    <w:rsid w:val="000F7CDD"/>
    <w:rsid w:val="001042F0"/>
    <w:rsid w:val="00107C56"/>
    <w:rsid w:val="00110EE1"/>
    <w:rsid w:val="00111554"/>
    <w:rsid w:val="00111E7B"/>
    <w:rsid w:val="00113313"/>
    <w:rsid w:val="00117FF9"/>
    <w:rsid w:val="00121B54"/>
    <w:rsid w:val="00121BE9"/>
    <w:rsid w:val="00122BF2"/>
    <w:rsid w:val="001231D4"/>
    <w:rsid w:val="00125900"/>
    <w:rsid w:val="00125D6A"/>
    <w:rsid w:val="00126A3A"/>
    <w:rsid w:val="00131D63"/>
    <w:rsid w:val="00132110"/>
    <w:rsid w:val="00133115"/>
    <w:rsid w:val="00134223"/>
    <w:rsid w:val="001357C9"/>
    <w:rsid w:val="001367C9"/>
    <w:rsid w:val="0013768C"/>
    <w:rsid w:val="001378F9"/>
    <w:rsid w:val="001411D6"/>
    <w:rsid w:val="00141883"/>
    <w:rsid w:val="001445CE"/>
    <w:rsid w:val="00146B5B"/>
    <w:rsid w:val="00150579"/>
    <w:rsid w:val="001513DE"/>
    <w:rsid w:val="00151E68"/>
    <w:rsid w:val="00153495"/>
    <w:rsid w:val="00153FC2"/>
    <w:rsid w:val="00154479"/>
    <w:rsid w:val="00154EE3"/>
    <w:rsid w:val="00155B72"/>
    <w:rsid w:val="00160400"/>
    <w:rsid w:val="0016144D"/>
    <w:rsid w:val="0016217A"/>
    <w:rsid w:val="001625EE"/>
    <w:rsid w:val="00164A30"/>
    <w:rsid w:val="001657B1"/>
    <w:rsid w:val="001663C3"/>
    <w:rsid w:val="0016686A"/>
    <w:rsid w:val="00171E28"/>
    <w:rsid w:val="00172185"/>
    <w:rsid w:val="0017711F"/>
    <w:rsid w:val="00180DA6"/>
    <w:rsid w:val="00181433"/>
    <w:rsid w:val="001834FB"/>
    <w:rsid w:val="00185F8A"/>
    <w:rsid w:val="0018609F"/>
    <w:rsid w:val="001908A9"/>
    <w:rsid w:val="00191164"/>
    <w:rsid w:val="00191A48"/>
    <w:rsid w:val="0019476B"/>
    <w:rsid w:val="00195274"/>
    <w:rsid w:val="00195304"/>
    <w:rsid w:val="00196BEB"/>
    <w:rsid w:val="00196D7F"/>
    <w:rsid w:val="0019720F"/>
    <w:rsid w:val="001A3682"/>
    <w:rsid w:val="001A377B"/>
    <w:rsid w:val="001A5984"/>
    <w:rsid w:val="001A69AF"/>
    <w:rsid w:val="001A6F40"/>
    <w:rsid w:val="001B0806"/>
    <w:rsid w:val="001B5526"/>
    <w:rsid w:val="001B6FDB"/>
    <w:rsid w:val="001C25C2"/>
    <w:rsid w:val="001C53D5"/>
    <w:rsid w:val="001C5FA2"/>
    <w:rsid w:val="001C7322"/>
    <w:rsid w:val="001D0D54"/>
    <w:rsid w:val="001D13C6"/>
    <w:rsid w:val="001D1586"/>
    <w:rsid w:val="001D28E7"/>
    <w:rsid w:val="001D2E94"/>
    <w:rsid w:val="001D4D47"/>
    <w:rsid w:val="001D575D"/>
    <w:rsid w:val="001E1489"/>
    <w:rsid w:val="001E165B"/>
    <w:rsid w:val="001E272B"/>
    <w:rsid w:val="001E47BB"/>
    <w:rsid w:val="001E4D65"/>
    <w:rsid w:val="001E4FCA"/>
    <w:rsid w:val="001E5206"/>
    <w:rsid w:val="001E6D87"/>
    <w:rsid w:val="001F1D94"/>
    <w:rsid w:val="0020020D"/>
    <w:rsid w:val="0020149A"/>
    <w:rsid w:val="002015D7"/>
    <w:rsid w:val="00201B3A"/>
    <w:rsid w:val="0020242B"/>
    <w:rsid w:val="00205569"/>
    <w:rsid w:val="002063D0"/>
    <w:rsid w:val="002076C8"/>
    <w:rsid w:val="0020793D"/>
    <w:rsid w:val="00207ACC"/>
    <w:rsid w:val="0021437E"/>
    <w:rsid w:val="002146E4"/>
    <w:rsid w:val="00216447"/>
    <w:rsid w:val="002173B1"/>
    <w:rsid w:val="00217A51"/>
    <w:rsid w:val="00220380"/>
    <w:rsid w:val="002205D3"/>
    <w:rsid w:val="00220A5F"/>
    <w:rsid w:val="0022432C"/>
    <w:rsid w:val="00225592"/>
    <w:rsid w:val="00227225"/>
    <w:rsid w:val="00230BE3"/>
    <w:rsid w:val="00231D81"/>
    <w:rsid w:val="002343D5"/>
    <w:rsid w:val="00236293"/>
    <w:rsid w:val="002363AC"/>
    <w:rsid w:val="00236AF7"/>
    <w:rsid w:val="00242138"/>
    <w:rsid w:val="00243866"/>
    <w:rsid w:val="00243FF0"/>
    <w:rsid w:val="0024637B"/>
    <w:rsid w:val="0025022F"/>
    <w:rsid w:val="0025191F"/>
    <w:rsid w:val="00251F55"/>
    <w:rsid w:val="002528FF"/>
    <w:rsid w:val="002537BB"/>
    <w:rsid w:val="00254693"/>
    <w:rsid w:val="00254C1B"/>
    <w:rsid w:val="00257306"/>
    <w:rsid w:val="00261FA1"/>
    <w:rsid w:val="0026407D"/>
    <w:rsid w:val="00264CAE"/>
    <w:rsid w:val="002662B6"/>
    <w:rsid w:val="002672AD"/>
    <w:rsid w:val="00270DC8"/>
    <w:rsid w:val="00272F21"/>
    <w:rsid w:val="002739E3"/>
    <w:rsid w:val="002757A5"/>
    <w:rsid w:val="00275E0E"/>
    <w:rsid w:val="00275FD1"/>
    <w:rsid w:val="0028035B"/>
    <w:rsid w:val="00280C9A"/>
    <w:rsid w:val="00281051"/>
    <w:rsid w:val="00281FBC"/>
    <w:rsid w:val="00282704"/>
    <w:rsid w:val="00283D71"/>
    <w:rsid w:val="002842B9"/>
    <w:rsid w:val="00284710"/>
    <w:rsid w:val="00285802"/>
    <w:rsid w:val="0029051B"/>
    <w:rsid w:val="002913C2"/>
    <w:rsid w:val="00291425"/>
    <w:rsid w:val="00292189"/>
    <w:rsid w:val="00292CA9"/>
    <w:rsid w:val="00294630"/>
    <w:rsid w:val="002948E4"/>
    <w:rsid w:val="00294F6A"/>
    <w:rsid w:val="002A157C"/>
    <w:rsid w:val="002A2A6F"/>
    <w:rsid w:val="002A4E2B"/>
    <w:rsid w:val="002A62C6"/>
    <w:rsid w:val="002A7461"/>
    <w:rsid w:val="002A7CD6"/>
    <w:rsid w:val="002B0A89"/>
    <w:rsid w:val="002B14B3"/>
    <w:rsid w:val="002B26ED"/>
    <w:rsid w:val="002B2C64"/>
    <w:rsid w:val="002B3F69"/>
    <w:rsid w:val="002B4BF0"/>
    <w:rsid w:val="002B55E4"/>
    <w:rsid w:val="002B59AD"/>
    <w:rsid w:val="002B5A1C"/>
    <w:rsid w:val="002B5B32"/>
    <w:rsid w:val="002B5CBE"/>
    <w:rsid w:val="002B61A0"/>
    <w:rsid w:val="002B71C3"/>
    <w:rsid w:val="002C0DE7"/>
    <w:rsid w:val="002C157B"/>
    <w:rsid w:val="002C23A3"/>
    <w:rsid w:val="002C2C16"/>
    <w:rsid w:val="002C6A23"/>
    <w:rsid w:val="002C7675"/>
    <w:rsid w:val="002D5114"/>
    <w:rsid w:val="002D5406"/>
    <w:rsid w:val="002D5BE7"/>
    <w:rsid w:val="002D7E1E"/>
    <w:rsid w:val="002E184A"/>
    <w:rsid w:val="002E2899"/>
    <w:rsid w:val="002E29FB"/>
    <w:rsid w:val="002E2D27"/>
    <w:rsid w:val="002E2EB0"/>
    <w:rsid w:val="002E47D1"/>
    <w:rsid w:val="002E69B8"/>
    <w:rsid w:val="002E743A"/>
    <w:rsid w:val="002E76CA"/>
    <w:rsid w:val="002F1B1C"/>
    <w:rsid w:val="002F3219"/>
    <w:rsid w:val="002F54A2"/>
    <w:rsid w:val="002F6593"/>
    <w:rsid w:val="00304406"/>
    <w:rsid w:val="00307BA3"/>
    <w:rsid w:val="00310F5C"/>
    <w:rsid w:val="00311E45"/>
    <w:rsid w:val="00313FF6"/>
    <w:rsid w:val="0031502B"/>
    <w:rsid w:val="00316AFA"/>
    <w:rsid w:val="003177C0"/>
    <w:rsid w:val="003205F2"/>
    <w:rsid w:val="00323B43"/>
    <w:rsid w:val="00324D05"/>
    <w:rsid w:val="00324F0F"/>
    <w:rsid w:val="00325833"/>
    <w:rsid w:val="00325913"/>
    <w:rsid w:val="00326DFF"/>
    <w:rsid w:val="0032734D"/>
    <w:rsid w:val="00330032"/>
    <w:rsid w:val="003316E6"/>
    <w:rsid w:val="00331B54"/>
    <w:rsid w:val="00332F6C"/>
    <w:rsid w:val="00335176"/>
    <w:rsid w:val="003369E9"/>
    <w:rsid w:val="00337764"/>
    <w:rsid w:val="003412C8"/>
    <w:rsid w:val="003424A1"/>
    <w:rsid w:val="003448C6"/>
    <w:rsid w:val="00347AE1"/>
    <w:rsid w:val="003515AC"/>
    <w:rsid w:val="00354F49"/>
    <w:rsid w:val="0035546A"/>
    <w:rsid w:val="003558B2"/>
    <w:rsid w:val="003577E6"/>
    <w:rsid w:val="00361639"/>
    <w:rsid w:val="00361A8A"/>
    <w:rsid w:val="00362A5C"/>
    <w:rsid w:val="0036330B"/>
    <w:rsid w:val="00363666"/>
    <w:rsid w:val="003650AF"/>
    <w:rsid w:val="003666E1"/>
    <w:rsid w:val="0036742D"/>
    <w:rsid w:val="00367876"/>
    <w:rsid w:val="003708AD"/>
    <w:rsid w:val="00371019"/>
    <w:rsid w:val="00374356"/>
    <w:rsid w:val="00375B87"/>
    <w:rsid w:val="00376B73"/>
    <w:rsid w:val="00376EE0"/>
    <w:rsid w:val="00386128"/>
    <w:rsid w:val="00387734"/>
    <w:rsid w:val="003911AB"/>
    <w:rsid w:val="00393FB4"/>
    <w:rsid w:val="003942AF"/>
    <w:rsid w:val="0039574B"/>
    <w:rsid w:val="00396F98"/>
    <w:rsid w:val="003970CF"/>
    <w:rsid w:val="00397A4E"/>
    <w:rsid w:val="003A0095"/>
    <w:rsid w:val="003A2E52"/>
    <w:rsid w:val="003A4657"/>
    <w:rsid w:val="003A53E3"/>
    <w:rsid w:val="003B0D8D"/>
    <w:rsid w:val="003B317E"/>
    <w:rsid w:val="003B3502"/>
    <w:rsid w:val="003B357A"/>
    <w:rsid w:val="003B56A1"/>
    <w:rsid w:val="003B68D7"/>
    <w:rsid w:val="003B7BA9"/>
    <w:rsid w:val="003C0A10"/>
    <w:rsid w:val="003C1290"/>
    <w:rsid w:val="003C14DA"/>
    <w:rsid w:val="003C1575"/>
    <w:rsid w:val="003C1C6E"/>
    <w:rsid w:val="003C22DD"/>
    <w:rsid w:val="003C33AA"/>
    <w:rsid w:val="003C41B8"/>
    <w:rsid w:val="003C41C5"/>
    <w:rsid w:val="003C48FC"/>
    <w:rsid w:val="003C50A4"/>
    <w:rsid w:val="003C52CD"/>
    <w:rsid w:val="003C60F5"/>
    <w:rsid w:val="003D11EB"/>
    <w:rsid w:val="003D1B48"/>
    <w:rsid w:val="003D2AD9"/>
    <w:rsid w:val="003D362F"/>
    <w:rsid w:val="003D382C"/>
    <w:rsid w:val="003D4371"/>
    <w:rsid w:val="003D72AC"/>
    <w:rsid w:val="003D7D8F"/>
    <w:rsid w:val="003E0476"/>
    <w:rsid w:val="003E18C0"/>
    <w:rsid w:val="003E2363"/>
    <w:rsid w:val="003E2429"/>
    <w:rsid w:val="003E64D6"/>
    <w:rsid w:val="003E78EF"/>
    <w:rsid w:val="003F0960"/>
    <w:rsid w:val="003F5A39"/>
    <w:rsid w:val="003F62CF"/>
    <w:rsid w:val="003F768C"/>
    <w:rsid w:val="00400510"/>
    <w:rsid w:val="00400ECD"/>
    <w:rsid w:val="004026DD"/>
    <w:rsid w:val="00403EDB"/>
    <w:rsid w:val="00405DBD"/>
    <w:rsid w:val="00406494"/>
    <w:rsid w:val="00410BA8"/>
    <w:rsid w:val="0041125F"/>
    <w:rsid w:val="00412D2D"/>
    <w:rsid w:val="004135E8"/>
    <w:rsid w:val="00416843"/>
    <w:rsid w:val="004178AC"/>
    <w:rsid w:val="00417959"/>
    <w:rsid w:val="00417B2F"/>
    <w:rsid w:val="004210C8"/>
    <w:rsid w:val="00421F2F"/>
    <w:rsid w:val="00423134"/>
    <w:rsid w:val="0042352A"/>
    <w:rsid w:val="0042358B"/>
    <w:rsid w:val="0042386F"/>
    <w:rsid w:val="00424C1A"/>
    <w:rsid w:val="004251EE"/>
    <w:rsid w:val="00425358"/>
    <w:rsid w:val="00427AB6"/>
    <w:rsid w:val="00430EFA"/>
    <w:rsid w:val="0043235B"/>
    <w:rsid w:val="004343E1"/>
    <w:rsid w:val="0043527B"/>
    <w:rsid w:val="0043548B"/>
    <w:rsid w:val="00435558"/>
    <w:rsid w:val="004365FB"/>
    <w:rsid w:val="00440A77"/>
    <w:rsid w:val="00443815"/>
    <w:rsid w:val="00445A13"/>
    <w:rsid w:val="00446986"/>
    <w:rsid w:val="00447E53"/>
    <w:rsid w:val="00454438"/>
    <w:rsid w:val="004567BF"/>
    <w:rsid w:val="00456F1D"/>
    <w:rsid w:val="0045738D"/>
    <w:rsid w:val="004603EA"/>
    <w:rsid w:val="00467403"/>
    <w:rsid w:val="0046787D"/>
    <w:rsid w:val="004705B7"/>
    <w:rsid w:val="00471AFF"/>
    <w:rsid w:val="0047238B"/>
    <w:rsid w:val="004727CB"/>
    <w:rsid w:val="004739CF"/>
    <w:rsid w:val="00474569"/>
    <w:rsid w:val="00474C5C"/>
    <w:rsid w:val="00475C9C"/>
    <w:rsid w:val="00476243"/>
    <w:rsid w:val="0047644F"/>
    <w:rsid w:val="00480047"/>
    <w:rsid w:val="0048035C"/>
    <w:rsid w:val="00480530"/>
    <w:rsid w:val="00480E92"/>
    <w:rsid w:val="00480F05"/>
    <w:rsid w:val="00483FD2"/>
    <w:rsid w:val="00485D7C"/>
    <w:rsid w:val="00485EDA"/>
    <w:rsid w:val="00486AE7"/>
    <w:rsid w:val="00486EE4"/>
    <w:rsid w:val="00487F82"/>
    <w:rsid w:val="0049037F"/>
    <w:rsid w:val="004923DC"/>
    <w:rsid w:val="004978EA"/>
    <w:rsid w:val="004A1285"/>
    <w:rsid w:val="004A1356"/>
    <w:rsid w:val="004A300B"/>
    <w:rsid w:val="004A3853"/>
    <w:rsid w:val="004A49D3"/>
    <w:rsid w:val="004A5883"/>
    <w:rsid w:val="004A5AC7"/>
    <w:rsid w:val="004A6AB1"/>
    <w:rsid w:val="004A7924"/>
    <w:rsid w:val="004B216A"/>
    <w:rsid w:val="004B2544"/>
    <w:rsid w:val="004B3990"/>
    <w:rsid w:val="004B39A1"/>
    <w:rsid w:val="004B5BF0"/>
    <w:rsid w:val="004B5C6F"/>
    <w:rsid w:val="004B796C"/>
    <w:rsid w:val="004B7AFD"/>
    <w:rsid w:val="004C07E1"/>
    <w:rsid w:val="004C0BA5"/>
    <w:rsid w:val="004C20AB"/>
    <w:rsid w:val="004C2A97"/>
    <w:rsid w:val="004C486A"/>
    <w:rsid w:val="004C5771"/>
    <w:rsid w:val="004C583B"/>
    <w:rsid w:val="004C642E"/>
    <w:rsid w:val="004D368D"/>
    <w:rsid w:val="004D3AFA"/>
    <w:rsid w:val="004D4060"/>
    <w:rsid w:val="004D45E0"/>
    <w:rsid w:val="004D4765"/>
    <w:rsid w:val="004D47A6"/>
    <w:rsid w:val="004D47F6"/>
    <w:rsid w:val="004D5926"/>
    <w:rsid w:val="004D70B0"/>
    <w:rsid w:val="004D79D9"/>
    <w:rsid w:val="004E244E"/>
    <w:rsid w:val="004E2E08"/>
    <w:rsid w:val="004E2E34"/>
    <w:rsid w:val="004E3E30"/>
    <w:rsid w:val="004E6D1C"/>
    <w:rsid w:val="004E7A22"/>
    <w:rsid w:val="004E7EB2"/>
    <w:rsid w:val="004F07C4"/>
    <w:rsid w:val="004F1D0B"/>
    <w:rsid w:val="004F2543"/>
    <w:rsid w:val="004F3383"/>
    <w:rsid w:val="004F3A4E"/>
    <w:rsid w:val="004F47D2"/>
    <w:rsid w:val="004F4D01"/>
    <w:rsid w:val="004F626F"/>
    <w:rsid w:val="004F7331"/>
    <w:rsid w:val="00501B92"/>
    <w:rsid w:val="0050441B"/>
    <w:rsid w:val="005046A7"/>
    <w:rsid w:val="00504EDF"/>
    <w:rsid w:val="005054EF"/>
    <w:rsid w:val="00505C6B"/>
    <w:rsid w:val="0050631F"/>
    <w:rsid w:val="005072CA"/>
    <w:rsid w:val="00510C28"/>
    <w:rsid w:val="005123D2"/>
    <w:rsid w:val="005140A1"/>
    <w:rsid w:val="00516FF1"/>
    <w:rsid w:val="00517B64"/>
    <w:rsid w:val="00520DFD"/>
    <w:rsid w:val="00521767"/>
    <w:rsid w:val="00522E34"/>
    <w:rsid w:val="00526458"/>
    <w:rsid w:val="00526B96"/>
    <w:rsid w:val="00530C2D"/>
    <w:rsid w:val="005318FA"/>
    <w:rsid w:val="00531F2C"/>
    <w:rsid w:val="00533C61"/>
    <w:rsid w:val="00534326"/>
    <w:rsid w:val="00534634"/>
    <w:rsid w:val="0053563D"/>
    <w:rsid w:val="005365E4"/>
    <w:rsid w:val="0053746D"/>
    <w:rsid w:val="00542063"/>
    <w:rsid w:val="005433D7"/>
    <w:rsid w:val="0054348C"/>
    <w:rsid w:val="00544449"/>
    <w:rsid w:val="005455E9"/>
    <w:rsid w:val="00545B81"/>
    <w:rsid w:val="0055215C"/>
    <w:rsid w:val="00553300"/>
    <w:rsid w:val="0055344D"/>
    <w:rsid w:val="00553EC7"/>
    <w:rsid w:val="005604E3"/>
    <w:rsid w:val="00560F25"/>
    <w:rsid w:val="005624C7"/>
    <w:rsid w:val="00570578"/>
    <w:rsid w:val="0057205E"/>
    <w:rsid w:val="005729D9"/>
    <w:rsid w:val="005748BC"/>
    <w:rsid w:val="00574E7E"/>
    <w:rsid w:val="00574F71"/>
    <w:rsid w:val="00576D95"/>
    <w:rsid w:val="005772AF"/>
    <w:rsid w:val="005805C5"/>
    <w:rsid w:val="0058146A"/>
    <w:rsid w:val="00583368"/>
    <w:rsid w:val="00583B2B"/>
    <w:rsid w:val="00583C99"/>
    <w:rsid w:val="00583DDB"/>
    <w:rsid w:val="00584475"/>
    <w:rsid w:val="0058690E"/>
    <w:rsid w:val="005901AB"/>
    <w:rsid w:val="00594667"/>
    <w:rsid w:val="00596731"/>
    <w:rsid w:val="005A1D0C"/>
    <w:rsid w:val="005A3945"/>
    <w:rsid w:val="005A566E"/>
    <w:rsid w:val="005A6C43"/>
    <w:rsid w:val="005B1057"/>
    <w:rsid w:val="005B1A9E"/>
    <w:rsid w:val="005B1BAE"/>
    <w:rsid w:val="005B2D7D"/>
    <w:rsid w:val="005B3F6E"/>
    <w:rsid w:val="005B5041"/>
    <w:rsid w:val="005B6342"/>
    <w:rsid w:val="005B6DF7"/>
    <w:rsid w:val="005B6E58"/>
    <w:rsid w:val="005B799D"/>
    <w:rsid w:val="005C063D"/>
    <w:rsid w:val="005C68EE"/>
    <w:rsid w:val="005D055C"/>
    <w:rsid w:val="005D134B"/>
    <w:rsid w:val="005D1706"/>
    <w:rsid w:val="005D24E2"/>
    <w:rsid w:val="005D2B21"/>
    <w:rsid w:val="005D340E"/>
    <w:rsid w:val="005D395C"/>
    <w:rsid w:val="005D4635"/>
    <w:rsid w:val="005D5337"/>
    <w:rsid w:val="005D7752"/>
    <w:rsid w:val="005E16AF"/>
    <w:rsid w:val="005E1A03"/>
    <w:rsid w:val="005E33F7"/>
    <w:rsid w:val="005E46F8"/>
    <w:rsid w:val="005E636F"/>
    <w:rsid w:val="005E63BF"/>
    <w:rsid w:val="005E7169"/>
    <w:rsid w:val="005E7959"/>
    <w:rsid w:val="005F0ED6"/>
    <w:rsid w:val="005F2666"/>
    <w:rsid w:val="005F4018"/>
    <w:rsid w:val="005F431B"/>
    <w:rsid w:val="005F4331"/>
    <w:rsid w:val="005F5430"/>
    <w:rsid w:val="005F571D"/>
    <w:rsid w:val="005F57FA"/>
    <w:rsid w:val="005F62B1"/>
    <w:rsid w:val="005F6AB9"/>
    <w:rsid w:val="005F6CD3"/>
    <w:rsid w:val="005F7193"/>
    <w:rsid w:val="005F75FD"/>
    <w:rsid w:val="005F7E46"/>
    <w:rsid w:val="0060027E"/>
    <w:rsid w:val="0060217E"/>
    <w:rsid w:val="00602805"/>
    <w:rsid w:val="00603303"/>
    <w:rsid w:val="006058E0"/>
    <w:rsid w:val="00606DEB"/>
    <w:rsid w:val="006076FE"/>
    <w:rsid w:val="00612C21"/>
    <w:rsid w:val="00612F81"/>
    <w:rsid w:val="00613D1F"/>
    <w:rsid w:val="00613DBC"/>
    <w:rsid w:val="0061498D"/>
    <w:rsid w:val="006153E3"/>
    <w:rsid w:val="00616768"/>
    <w:rsid w:val="00617B38"/>
    <w:rsid w:val="006205DB"/>
    <w:rsid w:val="006220E8"/>
    <w:rsid w:val="00622537"/>
    <w:rsid w:val="0062391D"/>
    <w:rsid w:val="0062607B"/>
    <w:rsid w:val="006263EA"/>
    <w:rsid w:val="00633766"/>
    <w:rsid w:val="00635291"/>
    <w:rsid w:val="006426B4"/>
    <w:rsid w:val="006429ED"/>
    <w:rsid w:val="00642C07"/>
    <w:rsid w:val="00643630"/>
    <w:rsid w:val="00645203"/>
    <w:rsid w:val="0064589E"/>
    <w:rsid w:val="00645C24"/>
    <w:rsid w:val="00646408"/>
    <w:rsid w:val="00647428"/>
    <w:rsid w:val="0065349D"/>
    <w:rsid w:val="006552C4"/>
    <w:rsid w:val="00657501"/>
    <w:rsid w:val="00660AAB"/>
    <w:rsid w:val="00661033"/>
    <w:rsid w:val="006611B3"/>
    <w:rsid w:val="00664A78"/>
    <w:rsid w:val="0066643B"/>
    <w:rsid w:val="00667D0E"/>
    <w:rsid w:val="00671A17"/>
    <w:rsid w:val="006734B7"/>
    <w:rsid w:val="0067494B"/>
    <w:rsid w:val="00674ACD"/>
    <w:rsid w:val="00675CB3"/>
    <w:rsid w:val="00677A6E"/>
    <w:rsid w:val="00680539"/>
    <w:rsid w:val="0068207E"/>
    <w:rsid w:val="006823A0"/>
    <w:rsid w:val="006846B5"/>
    <w:rsid w:val="00684C29"/>
    <w:rsid w:val="00684F28"/>
    <w:rsid w:val="00685A73"/>
    <w:rsid w:val="00686D8B"/>
    <w:rsid w:val="0068714A"/>
    <w:rsid w:val="00687302"/>
    <w:rsid w:val="0069218F"/>
    <w:rsid w:val="00692453"/>
    <w:rsid w:val="006A06F9"/>
    <w:rsid w:val="006A2515"/>
    <w:rsid w:val="006A35E2"/>
    <w:rsid w:val="006A38F2"/>
    <w:rsid w:val="006A4806"/>
    <w:rsid w:val="006A486A"/>
    <w:rsid w:val="006A6005"/>
    <w:rsid w:val="006B23CE"/>
    <w:rsid w:val="006B4729"/>
    <w:rsid w:val="006B4BC1"/>
    <w:rsid w:val="006B52CD"/>
    <w:rsid w:val="006B5A13"/>
    <w:rsid w:val="006B700F"/>
    <w:rsid w:val="006C0F1D"/>
    <w:rsid w:val="006C17EF"/>
    <w:rsid w:val="006C1FB8"/>
    <w:rsid w:val="006C482B"/>
    <w:rsid w:val="006C48BD"/>
    <w:rsid w:val="006C5C47"/>
    <w:rsid w:val="006C66C2"/>
    <w:rsid w:val="006D09C5"/>
    <w:rsid w:val="006D1FEB"/>
    <w:rsid w:val="006D2172"/>
    <w:rsid w:val="006D2EFC"/>
    <w:rsid w:val="006D3C50"/>
    <w:rsid w:val="006D4647"/>
    <w:rsid w:val="006E042B"/>
    <w:rsid w:val="006E0DA3"/>
    <w:rsid w:val="006E1DF6"/>
    <w:rsid w:val="006E370D"/>
    <w:rsid w:val="006E4250"/>
    <w:rsid w:val="006E7138"/>
    <w:rsid w:val="006E75BA"/>
    <w:rsid w:val="006E7B49"/>
    <w:rsid w:val="006E7FA4"/>
    <w:rsid w:val="006F0D70"/>
    <w:rsid w:val="006F1BBD"/>
    <w:rsid w:val="006F2AC0"/>
    <w:rsid w:val="006F31FC"/>
    <w:rsid w:val="006F3244"/>
    <w:rsid w:val="006F3B85"/>
    <w:rsid w:val="006F4ACD"/>
    <w:rsid w:val="006F5C70"/>
    <w:rsid w:val="006F65EB"/>
    <w:rsid w:val="006F7680"/>
    <w:rsid w:val="00701C55"/>
    <w:rsid w:val="0070388A"/>
    <w:rsid w:val="00703A09"/>
    <w:rsid w:val="00704A09"/>
    <w:rsid w:val="00705360"/>
    <w:rsid w:val="00705430"/>
    <w:rsid w:val="00706489"/>
    <w:rsid w:val="00706507"/>
    <w:rsid w:val="00707F44"/>
    <w:rsid w:val="00717F46"/>
    <w:rsid w:val="007213BD"/>
    <w:rsid w:val="00722929"/>
    <w:rsid w:val="00723F0F"/>
    <w:rsid w:val="007249DD"/>
    <w:rsid w:val="0072585D"/>
    <w:rsid w:val="00730BA9"/>
    <w:rsid w:val="00732B44"/>
    <w:rsid w:val="0073312A"/>
    <w:rsid w:val="00736486"/>
    <w:rsid w:val="00736A4E"/>
    <w:rsid w:val="00736EB7"/>
    <w:rsid w:val="00742371"/>
    <w:rsid w:val="00742CFA"/>
    <w:rsid w:val="007434D6"/>
    <w:rsid w:val="00743D61"/>
    <w:rsid w:val="00743DF5"/>
    <w:rsid w:val="0074628A"/>
    <w:rsid w:val="0074773B"/>
    <w:rsid w:val="00747C40"/>
    <w:rsid w:val="00750A5D"/>
    <w:rsid w:val="00751A28"/>
    <w:rsid w:val="00751D9D"/>
    <w:rsid w:val="007525B3"/>
    <w:rsid w:val="00752E49"/>
    <w:rsid w:val="00753857"/>
    <w:rsid w:val="00753FBB"/>
    <w:rsid w:val="00754C84"/>
    <w:rsid w:val="0075563B"/>
    <w:rsid w:val="007564B0"/>
    <w:rsid w:val="00760ACD"/>
    <w:rsid w:val="0076190D"/>
    <w:rsid w:val="0076381D"/>
    <w:rsid w:val="00764DB6"/>
    <w:rsid w:val="007702F3"/>
    <w:rsid w:val="00772F74"/>
    <w:rsid w:val="00774661"/>
    <w:rsid w:val="00774F14"/>
    <w:rsid w:val="00776DC6"/>
    <w:rsid w:val="00780F3F"/>
    <w:rsid w:val="007819F5"/>
    <w:rsid w:val="00790453"/>
    <w:rsid w:val="007920A6"/>
    <w:rsid w:val="00793DC0"/>
    <w:rsid w:val="00794666"/>
    <w:rsid w:val="007946DD"/>
    <w:rsid w:val="00796039"/>
    <w:rsid w:val="007A0AB0"/>
    <w:rsid w:val="007A207B"/>
    <w:rsid w:val="007A210D"/>
    <w:rsid w:val="007A2583"/>
    <w:rsid w:val="007A33E2"/>
    <w:rsid w:val="007A3CA0"/>
    <w:rsid w:val="007A69BA"/>
    <w:rsid w:val="007B1F2A"/>
    <w:rsid w:val="007B37CF"/>
    <w:rsid w:val="007B6321"/>
    <w:rsid w:val="007B72EA"/>
    <w:rsid w:val="007B735A"/>
    <w:rsid w:val="007B7987"/>
    <w:rsid w:val="007B7BE1"/>
    <w:rsid w:val="007C26F7"/>
    <w:rsid w:val="007C2C0B"/>
    <w:rsid w:val="007C4ED4"/>
    <w:rsid w:val="007D3250"/>
    <w:rsid w:val="007D37E1"/>
    <w:rsid w:val="007D3BF8"/>
    <w:rsid w:val="007D4F0B"/>
    <w:rsid w:val="007D747E"/>
    <w:rsid w:val="007E0893"/>
    <w:rsid w:val="007E26B6"/>
    <w:rsid w:val="007E2A64"/>
    <w:rsid w:val="007E4972"/>
    <w:rsid w:val="007E6298"/>
    <w:rsid w:val="007F156A"/>
    <w:rsid w:val="007F1A0A"/>
    <w:rsid w:val="007F2C24"/>
    <w:rsid w:val="007F3116"/>
    <w:rsid w:val="007F3339"/>
    <w:rsid w:val="007F49B4"/>
    <w:rsid w:val="007F55BD"/>
    <w:rsid w:val="007F6A5D"/>
    <w:rsid w:val="007F7ABA"/>
    <w:rsid w:val="008010EE"/>
    <w:rsid w:val="00801688"/>
    <w:rsid w:val="00803239"/>
    <w:rsid w:val="00803706"/>
    <w:rsid w:val="00804FE2"/>
    <w:rsid w:val="00805DC2"/>
    <w:rsid w:val="00807956"/>
    <w:rsid w:val="00811620"/>
    <w:rsid w:val="00811B41"/>
    <w:rsid w:val="008139D6"/>
    <w:rsid w:val="008145DC"/>
    <w:rsid w:val="00815352"/>
    <w:rsid w:val="00816815"/>
    <w:rsid w:val="0082099E"/>
    <w:rsid w:val="00820B37"/>
    <w:rsid w:val="00820D93"/>
    <w:rsid w:val="0082174A"/>
    <w:rsid w:val="00822681"/>
    <w:rsid w:val="00827B81"/>
    <w:rsid w:val="00831A21"/>
    <w:rsid w:val="008354BB"/>
    <w:rsid w:val="00836274"/>
    <w:rsid w:val="008363A1"/>
    <w:rsid w:val="00840562"/>
    <w:rsid w:val="008410A4"/>
    <w:rsid w:val="00841278"/>
    <w:rsid w:val="008416E1"/>
    <w:rsid w:val="00841CC4"/>
    <w:rsid w:val="00842534"/>
    <w:rsid w:val="00842626"/>
    <w:rsid w:val="00843CB1"/>
    <w:rsid w:val="00843E2E"/>
    <w:rsid w:val="008456FE"/>
    <w:rsid w:val="0085020B"/>
    <w:rsid w:val="00851A3D"/>
    <w:rsid w:val="00852B50"/>
    <w:rsid w:val="00852CE2"/>
    <w:rsid w:val="00854159"/>
    <w:rsid w:val="00854B40"/>
    <w:rsid w:val="00854CD9"/>
    <w:rsid w:val="00855C07"/>
    <w:rsid w:val="00856961"/>
    <w:rsid w:val="00861C62"/>
    <w:rsid w:val="00861FF3"/>
    <w:rsid w:val="0086334D"/>
    <w:rsid w:val="0086455A"/>
    <w:rsid w:val="008707A0"/>
    <w:rsid w:val="008714B2"/>
    <w:rsid w:val="00873B0D"/>
    <w:rsid w:val="00874D12"/>
    <w:rsid w:val="00876417"/>
    <w:rsid w:val="0087688B"/>
    <w:rsid w:val="00880B69"/>
    <w:rsid w:val="00883268"/>
    <w:rsid w:val="0088364A"/>
    <w:rsid w:val="00883A9B"/>
    <w:rsid w:val="0088537B"/>
    <w:rsid w:val="00887D09"/>
    <w:rsid w:val="00890DF3"/>
    <w:rsid w:val="00891819"/>
    <w:rsid w:val="0089369E"/>
    <w:rsid w:val="008940BD"/>
    <w:rsid w:val="00894836"/>
    <w:rsid w:val="00894D0F"/>
    <w:rsid w:val="00895C87"/>
    <w:rsid w:val="008A0C35"/>
    <w:rsid w:val="008A321A"/>
    <w:rsid w:val="008A340C"/>
    <w:rsid w:val="008A51A5"/>
    <w:rsid w:val="008A5F3A"/>
    <w:rsid w:val="008A60E7"/>
    <w:rsid w:val="008A79FD"/>
    <w:rsid w:val="008B29E7"/>
    <w:rsid w:val="008B5F7C"/>
    <w:rsid w:val="008B6E5E"/>
    <w:rsid w:val="008B7333"/>
    <w:rsid w:val="008C3B5E"/>
    <w:rsid w:val="008C515D"/>
    <w:rsid w:val="008C5665"/>
    <w:rsid w:val="008D0816"/>
    <w:rsid w:val="008D0F5D"/>
    <w:rsid w:val="008D468E"/>
    <w:rsid w:val="008D5204"/>
    <w:rsid w:val="008D5D60"/>
    <w:rsid w:val="008E08FF"/>
    <w:rsid w:val="008E5325"/>
    <w:rsid w:val="008E6195"/>
    <w:rsid w:val="008E6C61"/>
    <w:rsid w:val="008E7868"/>
    <w:rsid w:val="008F0A15"/>
    <w:rsid w:val="008F0AA7"/>
    <w:rsid w:val="008F1613"/>
    <w:rsid w:val="008F1C6E"/>
    <w:rsid w:val="008F3DA9"/>
    <w:rsid w:val="008F5E5F"/>
    <w:rsid w:val="008F663E"/>
    <w:rsid w:val="008F7265"/>
    <w:rsid w:val="008F7E38"/>
    <w:rsid w:val="00907681"/>
    <w:rsid w:val="00907DEF"/>
    <w:rsid w:val="009113FC"/>
    <w:rsid w:val="009145B1"/>
    <w:rsid w:val="00914D35"/>
    <w:rsid w:val="00915728"/>
    <w:rsid w:val="009204C5"/>
    <w:rsid w:val="00920DAB"/>
    <w:rsid w:val="009212CA"/>
    <w:rsid w:val="00921837"/>
    <w:rsid w:val="0092240E"/>
    <w:rsid w:val="00923054"/>
    <w:rsid w:val="00926DA3"/>
    <w:rsid w:val="0093021E"/>
    <w:rsid w:val="00932057"/>
    <w:rsid w:val="00934277"/>
    <w:rsid w:val="0093534C"/>
    <w:rsid w:val="0094062E"/>
    <w:rsid w:val="0094130B"/>
    <w:rsid w:val="00941851"/>
    <w:rsid w:val="00941EAF"/>
    <w:rsid w:val="00942D88"/>
    <w:rsid w:val="00944C53"/>
    <w:rsid w:val="009508BB"/>
    <w:rsid w:val="00951459"/>
    <w:rsid w:val="00951A2B"/>
    <w:rsid w:val="0095399F"/>
    <w:rsid w:val="009540CB"/>
    <w:rsid w:val="009552F0"/>
    <w:rsid w:val="00956AE0"/>
    <w:rsid w:val="009607EE"/>
    <w:rsid w:val="009609D0"/>
    <w:rsid w:val="009612DF"/>
    <w:rsid w:val="00961C68"/>
    <w:rsid w:val="009628B4"/>
    <w:rsid w:val="00963F17"/>
    <w:rsid w:val="0096483F"/>
    <w:rsid w:val="00964A34"/>
    <w:rsid w:val="0096503B"/>
    <w:rsid w:val="0096725C"/>
    <w:rsid w:val="00972332"/>
    <w:rsid w:val="009724E5"/>
    <w:rsid w:val="00973C51"/>
    <w:rsid w:val="0097428F"/>
    <w:rsid w:val="00975138"/>
    <w:rsid w:val="00975AB4"/>
    <w:rsid w:val="00976C0F"/>
    <w:rsid w:val="00977B34"/>
    <w:rsid w:val="00982856"/>
    <w:rsid w:val="00984267"/>
    <w:rsid w:val="00984456"/>
    <w:rsid w:val="009844C2"/>
    <w:rsid w:val="009845A2"/>
    <w:rsid w:val="00984A47"/>
    <w:rsid w:val="009850A7"/>
    <w:rsid w:val="009904B4"/>
    <w:rsid w:val="00991051"/>
    <w:rsid w:val="0099114F"/>
    <w:rsid w:val="00993772"/>
    <w:rsid w:val="00993DF1"/>
    <w:rsid w:val="009A2713"/>
    <w:rsid w:val="009A4E07"/>
    <w:rsid w:val="009A6B48"/>
    <w:rsid w:val="009B3070"/>
    <w:rsid w:val="009B3648"/>
    <w:rsid w:val="009B4176"/>
    <w:rsid w:val="009B41EC"/>
    <w:rsid w:val="009B6214"/>
    <w:rsid w:val="009B6C09"/>
    <w:rsid w:val="009B6F2D"/>
    <w:rsid w:val="009B6FB8"/>
    <w:rsid w:val="009C40F9"/>
    <w:rsid w:val="009C4E90"/>
    <w:rsid w:val="009C4ED6"/>
    <w:rsid w:val="009C5312"/>
    <w:rsid w:val="009C5F8F"/>
    <w:rsid w:val="009C737D"/>
    <w:rsid w:val="009D2E9E"/>
    <w:rsid w:val="009E06DD"/>
    <w:rsid w:val="009E1A4D"/>
    <w:rsid w:val="009E3AB1"/>
    <w:rsid w:val="009E3B04"/>
    <w:rsid w:val="009E7B3B"/>
    <w:rsid w:val="009F0F43"/>
    <w:rsid w:val="009F212B"/>
    <w:rsid w:val="009F3381"/>
    <w:rsid w:val="009F6EC1"/>
    <w:rsid w:val="009F74EB"/>
    <w:rsid w:val="00A04398"/>
    <w:rsid w:val="00A0664B"/>
    <w:rsid w:val="00A0675F"/>
    <w:rsid w:val="00A07F40"/>
    <w:rsid w:val="00A105A6"/>
    <w:rsid w:val="00A11153"/>
    <w:rsid w:val="00A12E7A"/>
    <w:rsid w:val="00A1341A"/>
    <w:rsid w:val="00A14627"/>
    <w:rsid w:val="00A159E3"/>
    <w:rsid w:val="00A17F8E"/>
    <w:rsid w:val="00A24D86"/>
    <w:rsid w:val="00A25CB8"/>
    <w:rsid w:val="00A277AE"/>
    <w:rsid w:val="00A27C65"/>
    <w:rsid w:val="00A32957"/>
    <w:rsid w:val="00A329F7"/>
    <w:rsid w:val="00A357F9"/>
    <w:rsid w:val="00A365AB"/>
    <w:rsid w:val="00A3723D"/>
    <w:rsid w:val="00A37C46"/>
    <w:rsid w:val="00A41EC0"/>
    <w:rsid w:val="00A42AE8"/>
    <w:rsid w:val="00A42EE1"/>
    <w:rsid w:val="00A43146"/>
    <w:rsid w:val="00A4390A"/>
    <w:rsid w:val="00A45D84"/>
    <w:rsid w:val="00A46469"/>
    <w:rsid w:val="00A465B0"/>
    <w:rsid w:val="00A50A0D"/>
    <w:rsid w:val="00A536A0"/>
    <w:rsid w:val="00A54625"/>
    <w:rsid w:val="00A54F14"/>
    <w:rsid w:val="00A55225"/>
    <w:rsid w:val="00A637B0"/>
    <w:rsid w:val="00A645CE"/>
    <w:rsid w:val="00A6520E"/>
    <w:rsid w:val="00A65A4B"/>
    <w:rsid w:val="00A65E2E"/>
    <w:rsid w:val="00A662B7"/>
    <w:rsid w:val="00A672CC"/>
    <w:rsid w:val="00A71A84"/>
    <w:rsid w:val="00A75169"/>
    <w:rsid w:val="00A75D87"/>
    <w:rsid w:val="00A7735A"/>
    <w:rsid w:val="00A803AD"/>
    <w:rsid w:val="00A80F4A"/>
    <w:rsid w:val="00A81B9B"/>
    <w:rsid w:val="00A846B3"/>
    <w:rsid w:val="00A85C6F"/>
    <w:rsid w:val="00A879BB"/>
    <w:rsid w:val="00A963AC"/>
    <w:rsid w:val="00A969DA"/>
    <w:rsid w:val="00A97A45"/>
    <w:rsid w:val="00A97C3C"/>
    <w:rsid w:val="00AA024A"/>
    <w:rsid w:val="00AA059F"/>
    <w:rsid w:val="00AA0BC2"/>
    <w:rsid w:val="00AA2DC2"/>
    <w:rsid w:val="00AA5C10"/>
    <w:rsid w:val="00AA6DFA"/>
    <w:rsid w:val="00AB0178"/>
    <w:rsid w:val="00AB2297"/>
    <w:rsid w:val="00AB3F57"/>
    <w:rsid w:val="00AB4989"/>
    <w:rsid w:val="00AB6859"/>
    <w:rsid w:val="00AB74EF"/>
    <w:rsid w:val="00AC1232"/>
    <w:rsid w:val="00AC251D"/>
    <w:rsid w:val="00AC3E2E"/>
    <w:rsid w:val="00AC7A7D"/>
    <w:rsid w:val="00AD0450"/>
    <w:rsid w:val="00AD0548"/>
    <w:rsid w:val="00AD0AB9"/>
    <w:rsid w:val="00AD0B0E"/>
    <w:rsid w:val="00AD394A"/>
    <w:rsid w:val="00AD5B63"/>
    <w:rsid w:val="00AD7F75"/>
    <w:rsid w:val="00AE02D5"/>
    <w:rsid w:val="00AE0315"/>
    <w:rsid w:val="00AE2625"/>
    <w:rsid w:val="00AE2A26"/>
    <w:rsid w:val="00AE2F21"/>
    <w:rsid w:val="00AE4293"/>
    <w:rsid w:val="00AE438A"/>
    <w:rsid w:val="00AE449C"/>
    <w:rsid w:val="00AE6863"/>
    <w:rsid w:val="00AE6B48"/>
    <w:rsid w:val="00AE6E15"/>
    <w:rsid w:val="00AF1043"/>
    <w:rsid w:val="00AF2472"/>
    <w:rsid w:val="00AF288A"/>
    <w:rsid w:val="00AF2C50"/>
    <w:rsid w:val="00AF30F7"/>
    <w:rsid w:val="00B004ED"/>
    <w:rsid w:val="00B02802"/>
    <w:rsid w:val="00B03430"/>
    <w:rsid w:val="00B05079"/>
    <w:rsid w:val="00B05FB5"/>
    <w:rsid w:val="00B1003A"/>
    <w:rsid w:val="00B10C75"/>
    <w:rsid w:val="00B11D32"/>
    <w:rsid w:val="00B123E9"/>
    <w:rsid w:val="00B164F3"/>
    <w:rsid w:val="00B16E2D"/>
    <w:rsid w:val="00B17281"/>
    <w:rsid w:val="00B17E6E"/>
    <w:rsid w:val="00B22AD6"/>
    <w:rsid w:val="00B26116"/>
    <w:rsid w:val="00B2632F"/>
    <w:rsid w:val="00B26D9E"/>
    <w:rsid w:val="00B27E27"/>
    <w:rsid w:val="00B30267"/>
    <w:rsid w:val="00B30E54"/>
    <w:rsid w:val="00B33CDE"/>
    <w:rsid w:val="00B356F1"/>
    <w:rsid w:val="00B4164E"/>
    <w:rsid w:val="00B453FB"/>
    <w:rsid w:val="00B458C0"/>
    <w:rsid w:val="00B45D79"/>
    <w:rsid w:val="00B50BE8"/>
    <w:rsid w:val="00B524E9"/>
    <w:rsid w:val="00B53820"/>
    <w:rsid w:val="00B53C26"/>
    <w:rsid w:val="00B55D5E"/>
    <w:rsid w:val="00B6210C"/>
    <w:rsid w:val="00B6796B"/>
    <w:rsid w:val="00B67C2E"/>
    <w:rsid w:val="00B70189"/>
    <w:rsid w:val="00B71701"/>
    <w:rsid w:val="00B7239E"/>
    <w:rsid w:val="00B72921"/>
    <w:rsid w:val="00B72C2C"/>
    <w:rsid w:val="00B73342"/>
    <w:rsid w:val="00B75A15"/>
    <w:rsid w:val="00B81C8E"/>
    <w:rsid w:val="00B8223F"/>
    <w:rsid w:val="00B82F70"/>
    <w:rsid w:val="00B86A25"/>
    <w:rsid w:val="00B90461"/>
    <w:rsid w:val="00B92130"/>
    <w:rsid w:val="00B93E68"/>
    <w:rsid w:val="00B94576"/>
    <w:rsid w:val="00B94B90"/>
    <w:rsid w:val="00B956B4"/>
    <w:rsid w:val="00B95C84"/>
    <w:rsid w:val="00B96433"/>
    <w:rsid w:val="00BA1280"/>
    <w:rsid w:val="00BA2531"/>
    <w:rsid w:val="00BA30E6"/>
    <w:rsid w:val="00BA38E1"/>
    <w:rsid w:val="00BA5433"/>
    <w:rsid w:val="00BA5833"/>
    <w:rsid w:val="00BA5B52"/>
    <w:rsid w:val="00BA5F98"/>
    <w:rsid w:val="00BA6928"/>
    <w:rsid w:val="00BB24AE"/>
    <w:rsid w:val="00BB271D"/>
    <w:rsid w:val="00BB51C3"/>
    <w:rsid w:val="00BC0093"/>
    <w:rsid w:val="00BC2462"/>
    <w:rsid w:val="00BC3285"/>
    <w:rsid w:val="00BC3588"/>
    <w:rsid w:val="00BC3FD7"/>
    <w:rsid w:val="00BC5400"/>
    <w:rsid w:val="00BD1A6E"/>
    <w:rsid w:val="00BD35C1"/>
    <w:rsid w:val="00BD39FC"/>
    <w:rsid w:val="00BD6675"/>
    <w:rsid w:val="00BD7423"/>
    <w:rsid w:val="00BE0C08"/>
    <w:rsid w:val="00BE22B3"/>
    <w:rsid w:val="00BE40BA"/>
    <w:rsid w:val="00BE6190"/>
    <w:rsid w:val="00BE65B0"/>
    <w:rsid w:val="00BE7330"/>
    <w:rsid w:val="00BF0805"/>
    <w:rsid w:val="00BF0B52"/>
    <w:rsid w:val="00BF1503"/>
    <w:rsid w:val="00BF5C37"/>
    <w:rsid w:val="00BF72A7"/>
    <w:rsid w:val="00BF7B54"/>
    <w:rsid w:val="00C037B1"/>
    <w:rsid w:val="00C04A8C"/>
    <w:rsid w:val="00C05984"/>
    <w:rsid w:val="00C068EE"/>
    <w:rsid w:val="00C069FD"/>
    <w:rsid w:val="00C072E9"/>
    <w:rsid w:val="00C0730D"/>
    <w:rsid w:val="00C10162"/>
    <w:rsid w:val="00C11F26"/>
    <w:rsid w:val="00C130B4"/>
    <w:rsid w:val="00C14C03"/>
    <w:rsid w:val="00C16699"/>
    <w:rsid w:val="00C200A9"/>
    <w:rsid w:val="00C208CD"/>
    <w:rsid w:val="00C2193E"/>
    <w:rsid w:val="00C23D46"/>
    <w:rsid w:val="00C267C3"/>
    <w:rsid w:val="00C26942"/>
    <w:rsid w:val="00C26B5C"/>
    <w:rsid w:val="00C273CF"/>
    <w:rsid w:val="00C27C0B"/>
    <w:rsid w:val="00C30342"/>
    <w:rsid w:val="00C308A2"/>
    <w:rsid w:val="00C33401"/>
    <w:rsid w:val="00C35B64"/>
    <w:rsid w:val="00C4049C"/>
    <w:rsid w:val="00C406F8"/>
    <w:rsid w:val="00C40F9E"/>
    <w:rsid w:val="00C42AD0"/>
    <w:rsid w:val="00C44951"/>
    <w:rsid w:val="00C45899"/>
    <w:rsid w:val="00C45A03"/>
    <w:rsid w:val="00C45A59"/>
    <w:rsid w:val="00C45EAF"/>
    <w:rsid w:val="00C46FA2"/>
    <w:rsid w:val="00C47B3F"/>
    <w:rsid w:val="00C51655"/>
    <w:rsid w:val="00C52357"/>
    <w:rsid w:val="00C52806"/>
    <w:rsid w:val="00C540E6"/>
    <w:rsid w:val="00C55A64"/>
    <w:rsid w:val="00C5699A"/>
    <w:rsid w:val="00C56BD7"/>
    <w:rsid w:val="00C573B3"/>
    <w:rsid w:val="00C6018A"/>
    <w:rsid w:val="00C60C5F"/>
    <w:rsid w:val="00C6613F"/>
    <w:rsid w:val="00C672AE"/>
    <w:rsid w:val="00C70A17"/>
    <w:rsid w:val="00C70D0A"/>
    <w:rsid w:val="00C719EC"/>
    <w:rsid w:val="00C719F4"/>
    <w:rsid w:val="00C71B19"/>
    <w:rsid w:val="00C73935"/>
    <w:rsid w:val="00C76FAE"/>
    <w:rsid w:val="00C80D79"/>
    <w:rsid w:val="00C83D84"/>
    <w:rsid w:val="00C8626C"/>
    <w:rsid w:val="00C875CF"/>
    <w:rsid w:val="00C90425"/>
    <w:rsid w:val="00C915DD"/>
    <w:rsid w:val="00C923BB"/>
    <w:rsid w:val="00C94012"/>
    <w:rsid w:val="00C9524B"/>
    <w:rsid w:val="00C971ED"/>
    <w:rsid w:val="00CA0E0A"/>
    <w:rsid w:val="00CA19E3"/>
    <w:rsid w:val="00CA3BE1"/>
    <w:rsid w:val="00CA6C87"/>
    <w:rsid w:val="00CB0772"/>
    <w:rsid w:val="00CB0952"/>
    <w:rsid w:val="00CB134E"/>
    <w:rsid w:val="00CB1EAD"/>
    <w:rsid w:val="00CB2D05"/>
    <w:rsid w:val="00CB3EBC"/>
    <w:rsid w:val="00CB5F5C"/>
    <w:rsid w:val="00CB7851"/>
    <w:rsid w:val="00CC1301"/>
    <w:rsid w:val="00CC22B4"/>
    <w:rsid w:val="00CC40EE"/>
    <w:rsid w:val="00CC4439"/>
    <w:rsid w:val="00CC4E91"/>
    <w:rsid w:val="00CC559C"/>
    <w:rsid w:val="00CC5843"/>
    <w:rsid w:val="00CC589C"/>
    <w:rsid w:val="00CC67CD"/>
    <w:rsid w:val="00CD0237"/>
    <w:rsid w:val="00CD10A7"/>
    <w:rsid w:val="00CD4D1E"/>
    <w:rsid w:val="00CD5185"/>
    <w:rsid w:val="00CD6AE5"/>
    <w:rsid w:val="00CE1E2E"/>
    <w:rsid w:val="00CE2CE3"/>
    <w:rsid w:val="00CE317C"/>
    <w:rsid w:val="00CE4878"/>
    <w:rsid w:val="00CE572D"/>
    <w:rsid w:val="00CE7005"/>
    <w:rsid w:val="00CE7768"/>
    <w:rsid w:val="00CF0CEA"/>
    <w:rsid w:val="00CF51B7"/>
    <w:rsid w:val="00CF5D56"/>
    <w:rsid w:val="00D00231"/>
    <w:rsid w:val="00D0089F"/>
    <w:rsid w:val="00D10841"/>
    <w:rsid w:val="00D112BF"/>
    <w:rsid w:val="00D1217D"/>
    <w:rsid w:val="00D143C5"/>
    <w:rsid w:val="00D146E3"/>
    <w:rsid w:val="00D147C3"/>
    <w:rsid w:val="00D152C4"/>
    <w:rsid w:val="00D15317"/>
    <w:rsid w:val="00D153D9"/>
    <w:rsid w:val="00D15FC1"/>
    <w:rsid w:val="00D20367"/>
    <w:rsid w:val="00D2095D"/>
    <w:rsid w:val="00D21719"/>
    <w:rsid w:val="00D220C5"/>
    <w:rsid w:val="00D2224F"/>
    <w:rsid w:val="00D22428"/>
    <w:rsid w:val="00D2539B"/>
    <w:rsid w:val="00D25FF1"/>
    <w:rsid w:val="00D27E90"/>
    <w:rsid w:val="00D301E0"/>
    <w:rsid w:val="00D31308"/>
    <w:rsid w:val="00D316C2"/>
    <w:rsid w:val="00D32623"/>
    <w:rsid w:val="00D329E9"/>
    <w:rsid w:val="00D3322A"/>
    <w:rsid w:val="00D33BCC"/>
    <w:rsid w:val="00D344E5"/>
    <w:rsid w:val="00D34E07"/>
    <w:rsid w:val="00D403DF"/>
    <w:rsid w:val="00D4160B"/>
    <w:rsid w:val="00D44D8C"/>
    <w:rsid w:val="00D450F9"/>
    <w:rsid w:val="00D4731D"/>
    <w:rsid w:val="00D55743"/>
    <w:rsid w:val="00D560E2"/>
    <w:rsid w:val="00D56DFD"/>
    <w:rsid w:val="00D6072D"/>
    <w:rsid w:val="00D60DC9"/>
    <w:rsid w:val="00D618DC"/>
    <w:rsid w:val="00D61AAE"/>
    <w:rsid w:val="00D61AF3"/>
    <w:rsid w:val="00D63346"/>
    <w:rsid w:val="00D640D8"/>
    <w:rsid w:val="00D644DE"/>
    <w:rsid w:val="00D671A8"/>
    <w:rsid w:val="00D730ED"/>
    <w:rsid w:val="00D75CA4"/>
    <w:rsid w:val="00D77A85"/>
    <w:rsid w:val="00D81103"/>
    <w:rsid w:val="00D81516"/>
    <w:rsid w:val="00D81EFB"/>
    <w:rsid w:val="00D83107"/>
    <w:rsid w:val="00D845C2"/>
    <w:rsid w:val="00D85CE3"/>
    <w:rsid w:val="00D866B6"/>
    <w:rsid w:val="00D91C9C"/>
    <w:rsid w:val="00D93E4C"/>
    <w:rsid w:val="00D94F3B"/>
    <w:rsid w:val="00D9575A"/>
    <w:rsid w:val="00D978E3"/>
    <w:rsid w:val="00DA2438"/>
    <w:rsid w:val="00DA3F5C"/>
    <w:rsid w:val="00DA59D6"/>
    <w:rsid w:val="00DA6B7A"/>
    <w:rsid w:val="00DA720B"/>
    <w:rsid w:val="00DA7675"/>
    <w:rsid w:val="00DB0845"/>
    <w:rsid w:val="00DB1147"/>
    <w:rsid w:val="00DB120C"/>
    <w:rsid w:val="00DB1356"/>
    <w:rsid w:val="00DB2A0F"/>
    <w:rsid w:val="00DB2AA3"/>
    <w:rsid w:val="00DB5401"/>
    <w:rsid w:val="00DB6864"/>
    <w:rsid w:val="00DC0C0F"/>
    <w:rsid w:val="00DC10C8"/>
    <w:rsid w:val="00DC4270"/>
    <w:rsid w:val="00DC46A9"/>
    <w:rsid w:val="00DC5269"/>
    <w:rsid w:val="00DC5FFB"/>
    <w:rsid w:val="00DC6007"/>
    <w:rsid w:val="00DC77A4"/>
    <w:rsid w:val="00DD09A1"/>
    <w:rsid w:val="00DD3894"/>
    <w:rsid w:val="00DE2D35"/>
    <w:rsid w:val="00DE3495"/>
    <w:rsid w:val="00DE5A7F"/>
    <w:rsid w:val="00DE68B3"/>
    <w:rsid w:val="00DE6BA3"/>
    <w:rsid w:val="00DF0A9B"/>
    <w:rsid w:val="00DF0F7E"/>
    <w:rsid w:val="00DF2274"/>
    <w:rsid w:val="00DF3660"/>
    <w:rsid w:val="00DF3B4C"/>
    <w:rsid w:val="00DF3BE5"/>
    <w:rsid w:val="00DF4AE5"/>
    <w:rsid w:val="00DF6937"/>
    <w:rsid w:val="00DF697F"/>
    <w:rsid w:val="00DF6E1B"/>
    <w:rsid w:val="00DF755B"/>
    <w:rsid w:val="00DF788F"/>
    <w:rsid w:val="00DF7B7F"/>
    <w:rsid w:val="00E01448"/>
    <w:rsid w:val="00E02A23"/>
    <w:rsid w:val="00E03923"/>
    <w:rsid w:val="00E03BB0"/>
    <w:rsid w:val="00E03BC6"/>
    <w:rsid w:val="00E06BBA"/>
    <w:rsid w:val="00E119F3"/>
    <w:rsid w:val="00E138ED"/>
    <w:rsid w:val="00E13D54"/>
    <w:rsid w:val="00E20B8B"/>
    <w:rsid w:val="00E23E40"/>
    <w:rsid w:val="00E243D8"/>
    <w:rsid w:val="00E278AF"/>
    <w:rsid w:val="00E34114"/>
    <w:rsid w:val="00E3676B"/>
    <w:rsid w:val="00E40C1B"/>
    <w:rsid w:val="00E42A61"/>
    <w:rsid w:val="00E430B4"/>
    <w:rsid w:val="00E50EBF"/>
    <w:rsid w:val="00E53823"/>
    <w:rsid w:val="00E55C2D"/>
    <w:rsid w:val="00E5640D"/>
    <w:rsid w:val="00E56841"/>
    <w:rsid w:val="00E616A2"/>
    <w:rsid w:val="00E61D73"/>
    <w:rsid w:val="00E62082"/>
    <w:rsid w:val="00E624BE"/>
    <w:rsid w:val="00E65008"/>
    <w:rsid w:val="00E67186"/>
    <w:rsid w:val="00E671C4"/>
    <w:rsid w:val="00E715B8"/>
    <w:rsid w:val="00E72548"/>
    <w:rsid w:val="00E72A29"/>
    <w:rsid w:val="00E747F0"/>
    <w:rsid w:val="00E74F24"/>
    <w:rsid w:val="00E7516E"/>
    <w:rsid w:val="00E75A35"/>
    <w:rsid w:val="00E762DF"/>
    <w:rsid w:val="00E772DD"/>
    <w:rsid w:val="00E77FE2"/>
    <w:rsid w:val="00E8013A"/>
    <w:rsid w:val="00E808A1"/>
    <w:rsid w:val="00E82775"/>
    <w:rsid w:val="00E86A82"/>
    <w:rsid w:val="00E87884"/>
    <w:rsid w:val="00E90831"/>
    <w:rsid w:val="00E9084B"/>
    <w:rsid w:val="00E965B0"/>
    <w:rsid w:val="00E96CDC"/>
    <w:rsid w:val="00EA11D0"/>
    <w:rsid w:val="00EA11ED"/>
    <w:rsid w:val="00EA2364"/>
    <w:rsid w:val="00EA67B7"/>
    <w:rsid w:val="00EA7C93"/>
    <w:rsid w:val="00EB091A"/>
    <w:rsid w:val="00EB0F37"/>
    <w:rsid w:val="00EB23BE"/>
    <w:rsid w:val="00EB403B"/>
    <w:rsid w:val="00EB4170"/>
    <w:rsid w:val="00EB5320"/>
    <w:rsid w:val="00EC0866"/>
    <w:rsid w:val="00EC18F2"/>
    <w:rsid w:val="00EC1A10"/>
    <w:rsid w:val="00EC2B3C"/>
    <w:rsid w:val="00EC2D8B"/>
    <w:rsid w:val="00EC31CF"/>
    <w:rsid w:val="00EC3EC7"/>
    <w:rsid w:val="00EC4939"/>
    <w:rsid w:val="00EC73FE"/>
    <w:rsid w:val="00EC7625"/>
    <w:rsid w:val="00ED07D7"/>
    <w:rsid w:val="00ED347B"/>
    <w:rsid w:val="00ED6141"/>
    <w:rsid w:val="00ED67B1"/>
    <w:rsid w:val="00ED7642"/>
    <w:rsid w:val="00EE1016"/>
    <w:rsid w:val="00EE20D7"/>
    <w:rsid w:val="00EE2B53"/>
    <w:rsid w:val="00EE324F"/>
    <w:rsid w:val="00EE45D0"/>
    <w:rsid w:val="00EE628C"/>
    <w:rsid w:val="00EE6659"/>
    <w:rsid w:val="00EF3322"/>
    <w:rsid w:val="00EF3ACA"/>
    <w:rsid w:val="00EF62AE"/>
    <w:rsid w:val="00EF6A98"/>
    <w:rsid w:val="00F01782"/>
    <w:rsid w:val="00F025DA"/>
    <w:rsid w:val="00F05A27"/>
    <w:rsid w:val="00F06234"/>
    <w:rsid w:val="00F07381"/>
    <w:rsid w:val="00F0783E"/>
    <w:rsid w:val="00F07BCF"/>
    <w:rsid w:val="00F15D95"/>
    <w:rsid w:val="00F168AD"/>
    <w:rsid w:val="00F16E23"/>
    <w:rsid w:val="00F17085"/>
    <w:rsid w:val="00F17EA3"/>
    <w:rsid w:val="00F20472"/>
    <w:rsid w:val="00F232A4"/>
    <w:rsid w:val="00F23FA3"/>
    <w:rsid w:val="00F24070"/>
    <w:rsid w:val="00F244AB"/>
    <w:rsid w:val="00F255F4"/>
    <w:rsid w:val="00F256BC"/>
    <w:rsid w:val="00F2746E"/>
    <w:rsid w:val="00F327E4"/>
    <w:rsid w:val="00F36E5C"/>
    <w:rsid w:val="00F376C9"/>
    <w:rsid w:val="00F379D3"/>
    <w:rsid w:val="00F41387"/>
    <w:rsid w:val="00F43B06"/>
    <w:rsid w:val="00F470C7"/>
    <w:rsid w:val="00F50A4B"/>
    <w:rsid w:val="00F60BED"/>
    <w:rsid w:val="00F61260"/>
    <w:rsid w:val="00F61DE5"/>
    <w:rsid w:val="00F65CFE"/>
    <w:rsid w:val="00F67295"/>
    <w:rsid w:val="00F7052D"/>
    <w:rsid w:val="00F71675"/>
    <w:rsid w:val="00F73107"/>
    <w:rsid w:val="00F731D1"/>
    <w:rsid w:val="00F74077"/>
    <w:rsid w:val="00F74651"/>
    <w:rsid w:val="00F749E2"/>
    <w:rsid w:val="00F76E84"/>
    <w:rsid w:val="00F7714E"/>
    <w:rsid w:val="00F8066E"/>
    <w:rsid w:val="00F810AE"/>
    <w:rsid w:val="00F8140D"/>
    <w:rsid w:val="00F8186E"/>
    <w:rsid w:val="00F81FF2"/>
    <w:rsid w:val="00F82132"/>
    <w:rsid w:val="00F84472"/>
    <w:rsid w:val="00F859CA"/>
    <w:rsid w:val="00F918B5"/>
    <w:rsid w:val="00F93F20"/>
    <w:rsid w:val="00F958C4"/>
    <w:rsid w:val="00F95FD2"/>
    <w:rsid w:val="00F96EA4"/>
    <w:rsid w:val="00FA31E0"/>
    <w:rsid w:val="00FA3FBF"/>
    <w:rsid w:val="00FA49DB"/>
    <w:rsid w:val="00FA51E2"/>
    <w:rsid w:val="00FA5CC4"/>
    <w:rsid w:val="00FA739F"/>
    <w:rsid w:val="00FA73E3"/>
    <w:rsid w:val="00FB4A57"/>
    <w:rsid w:val="00FC06B6"/>
    <w:rsid w:val="00FC24D1"/>
    <w:rsid w:val="00FC3601"/>
    <w:rsid w:val="00FC470B"/>
    <w:rsid w:val="00FC4A42"/>
    <w:rsid w:val="00FC5152"/>
    <w:rsid w:val="00FC704D"/>
    <w:rsid w:val="00FD2091"/>
    <w:rsid w:val="00FD2DF5"/>
    <w:rsid w:val="00FD4841"/>
    <w:rsid w:val="00FD7111"/>
    <w:rsid w:val="00FD7A48"/>
    <w:rsid w:val="00FE0620"/>
    <w:rsid w:val="00FE0DFB"/>
    <w:rsid w:val="00FE1726"/>
    <w:rsid w:val="00FE5685"/>
    <w:rsid w:val="00FE5726"/>
    <w:rsid w:val="00FE64E1"/>
    <w:rsid w:val="00FE7F4C"/>
    <w:rsid w:val="00FF080C"/>
    <w:rsid w:val="00FF1B8C"/>
    <w:rsid w:val="00FF248C"/>
    <w:rsid w:val="00FF4C60"/>
    <w:rsid w:val="00FF5ECC"/>
    <w:rsid w:val="00FF6613"/>
    <w:rsid w:val="00FF7A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3CC5F90"/>
  <w15:docId w15:val="{0D028A0D-98C1-478A-B6DC-A335A267F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E42A61"/>
    <w:rPr>
      <w:rFonts w:ascii="Arial" w:hAnsi="Arial"/>
      <w:sz w:val="24"/>
    </w:rPr>
  </w:style>
  <w:style w:type="paragraph" w:styleId="10">
    <w:name w:val="heading 1"/>
    <w:basedOn w:val="a1"/>
    <w:next w:val="a1"/>
    <w:link w:val="11"/>
    <w:qFormat/>
    <w:rsid w:val="00647428"/>
    <w:pPr>
      <w:keepNext/>
      <w:jc w:val="center"/>
      <w:outlineLvl w:val="0"/>
    </w:pPr>
    <w:rPr>
      <w:rFonts w:ascii="Times New Roman" w:hAnsi="Times New Roman"/>
      <w:b/>
      <w:bCs/>
      <w:sz w:val="28"/>
    </w:rPr>
  </w:style>
  <w:style w:type="paragraph" w:styleId="20">
    <w:name w:val="heading 2"/>
    <w:basedOn w:val="a1"/>
    <w:next w:val="a1"/>
    <w:link w:val="21"/>
    <w:qFormat/>
    <w:rsid w:val="00A0675F"/>
    <w:pPr>
      <w:keepNext/>
      <w:jc w:val="center"/>
      <w:outlineLvl w:val="1"/>
    </w:pPr>
    <w:rPr>
      <w:rFonts w:ascii="Times New Roman" w:hAnsi="Times New Roman"/>
      <w:bCs/>
      <w:sz w:val="28"/>
    </w:rPr>
  </w:style>
  <w:style w:type="paragraph" w:styleId="30">
    <w:name w:val="heading 3"/>
    <w:basedOn w:val="a1"/>
    <w:next w:val="a1"/>
    <w:link w:val="31"/>
    <w:unhideWhenUsed/>
    <w:qFormat/>
    <w:rsid w:val="00B956B4"/>
    <w:pPr>
      <w:keepNext/>
      <w:keepLines/>
      <w:spacing w:before="40"/>
      <w:outlineLvl w:val="2"/>
    </w:pPr>
    <w:rPr>
      <w:rFonts w:asciiTheme="majorHAnsi" w:eastAsiaTheme="majorEastAsia" w:hAnsiTheme="majorHAnsi" w:cstheme="majorBidi"/>
      <w:color w:val="243F60" w:themeColor="accent1" w:themeShade="7F"/>
      <w:szCs w:val="24"/>
    </w:rPr>
  </w:style>
  <w:style w:type="paragraph" w:styleId="4">
    <w:name w:val="heading 4"/>
    <w:basedOn w:val="a1"/>
    <w:next w:val="a1"/>
    <w:link w:val="40"/>
    <w:uiPriority w:val="9"/>
    <w:unhideWhenUsed/>
    <w:qFormat/>
    <w:rsid w:val="00B956B4"/>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1"/>
    <w:next w:val="a1"/>
    <w:link w:val="50"/>
    <w:uiPriority w:val="9"/>
    <w:semiHidden/>
    <w:unhideWhenUsed/>
    <w:qFormat/>
    <w:rsid w:val="00B956B4"/>
    <w:pPr>
      <w:keepNext/>
      <w:keepLines/>
      <w:spacing w:before="200"/>
      <w:outlineLvl w:val="4"/>
    </w:pPr>
    <w:rPr>
      <w:rFonts w:asciiTheme="majorHAnsi" w:eastAsiaTheme="majorEastAsia" w:hAnsiTheme="majorHAnsi" w:cstheme="majorBidi"/>
      <w:color w:val="243F60" w:themeColor="accent1" w:themeShade="7F"/>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pPr>
      <w:tabs>
        <w:tab w:val="center" w:pos="4153"/>
        <w:tab w:val="right" w:pos="8306"/>
      </w:tabs>
    </w:pPr>
  </w:style>
  <w:style w:type="character" w:customStyle="1" w:styleId="a6">
    <w:name w:val="Верхний колонтитул Знак"/>
    <w:basedOn w:val="a2"/>
    <w:link w:val="a5"/>
    <w:rsid w:val="008A5F3A"/>
    <w:rPr>
      <w:rFonts w:ascii="Arial" w:hAnsi="Arial"/>
      <w:sz w:val="24"/>
    </w:rPr>
  </w:style>
  <w:style w:type="paragraph" w:styleId="a7">
    <w:name w:val="footer"/>
    <w:basedOn w:val="a1"/>
    <w:link w:val="a8"/>
    <w:uiPriority w:val="99"/>
    <w:pPr>
      <w:tabs>
        <w:tab w:val="center" w:pos="4153"/>
        <w:tab w:val="right" w:pos="8306"/>
      </w:tabs>
    </w:pPr>
  </w:style>
  <w:style w:type="character" w:customStyle="1" w:styleId="a8">
    <w:name w:val="Нижний колонтитул Знак"/>
    <w:basedOn w:val="a2"/>
    <w:link w:val="a7"/>
    <w:uiPriority w:val="99"/>
    <w:rsid w:val="008A5F3A"/>
    <w:rPr>
      <w:rFonts w:ascii="Arial" w:hAnsi="Arial"/>
      <w:sz w:val="24"/>
    </w:rPr>
  </w:style>
  <w:style w:type="paragraph" w:styleId="a9">
    <w:name w:val="Body Text"/>
    <w:basedOn w:val="a1"/>
    <w:link w:val="aa"/>
    <w:pPr>
      <w:widowControl w:val="0"/>
      <w:ind w:right="113"/>
      <w:jc w:val="center"/>
    </w:pPr>
    <w:rPr>
      <w:rFonts w:ascii="Baltica" w:hAnsi="Baltica"/>
      <w:b/>
      <w:sz w:val="32"/>
    </w:rPr>
  </w:style>
  <w:style w:type="character" w:styleId="ab">
    <w:name w:val="page number"/>
    <w:basedOn w:val="a2"/>
  </w:style>
  <w:style w:type="paragraph" w:styleId="22">
    <w:name w:val="Body Text 2"/>
    <w:aliases w:val="Договор"/>
    <w:basedOn w:val="a1"/>
    <w:link w:val="23"/>
    <w:pPr>
      <w:jc w:val="center"/>
    </w:pPr>
    <w:rPr>
      <w:b/>
      <w:bCs/>
      <w:sz w:val="32"/>
    </w:rPr>
  </w:style>
  <w:style w:type="paragraph" w:styleId="32">
    <w:name w:val="Body Text 3"/>
    <w:basedOn w:val="a1"/>
    <w:link w:val="33"/>
    <w:pPr>
      <w:framePr w:w="4864" w:h="2165" w:hSpace="181" w:wrap="around" w:vAnchor="text" w:hAnchor="page" w:x="6021" w:y="294"/>
    </w:pPr>
    <w:rPr>
      <w:b/>
    </w:rPr>
  </w:style>
  <w:style w:type="table" w:styleId="ac">
    <w:name w:val="Table Grid"/>
    <w:basedOn w:val="a3"/>
    <w:rsid w:val="004E3E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1"/>
    <w:link w:val="ae"/>
    <w:rsid w:val="002A2A6F"/>
    <w:rPr>
      <w:rFonts w:ascii="Tahoma" w:hAnsi="Tahoma" w:cs="Tahoma"/>
      <w:sz w:val="16"/>
      <w:szCs w:val="16"/>
    </w:rPr>
  </w:style>
  <w:style w:type="paragraph" w:customStyle="1" w:styleId="Default">
    <w:name w:val="Default"/>
    <w:rsid w:val="00E34114"/>
    <w:pPr>
      <w:autoSpaceDE w:val="0"/>
      <w:autoSpaceDN w:val="0"/>
      <w:adjustRightInd w:val="0"/>
    </w:pPr>
    <w:rPr>
      <w:color w:val="000000"/>
      <w:sz w:val="24"/>
      <w:szCs w:val="24"/>
    </w:rPr>
  </w:style>
  <w:style w:type="paragraph" w:styleId="af">
    <w:name w:val="List Paragraph"/>
    <w:basedOn w:val="a1"/>
    <w:uiPriority w:val="34"/>
    <w:qFormat/>
    <w:rsid w:val="004D47A6"/>
    <w:pPr>
      <w:ind w:left="720"/>
      <w:contextualSpacing/>
    </w:pPr>
  </w:style>
  <w:style w:type="character" w:styleId="af0">
    <w:name w:val="Hyperlink"/>
    <w:basedOn w:val="a2"/>
    <w:uiPriority w:val="99"/>
    <w:unhideWhenUsed/>
    <w:rsid w:val="00DE3495"/>
    <w:rPr>
      <w:color w:val="0000FF" w:themeColor="hyperlink"/>
      <w:u w:val="single"/>
    </w:rPr>
  </w:style>
  <w:style w:type="character" w:styleId="af1">
    <w:name w:val="FollowedHyperlink"/>
    <w:basedOn w:val="a2"/>
    <w:uiPriority w:val="99"/>
    <w:unhideWhenUsed/>
    <w:rsid w:val="00520DFD"/>
    <w:rPr>
      <w:color w:val="800080" w:themeColor="followedHyperlink"/>
      <w:u w:val="single"/>
    </w:rPr>
  </w:style>
  <w:style w:type="paragraph" w:customStyle="1" w:styleId="xl65">
    <w:name w:val="xl65"/>
    <w:basedOn w:val="a1"/>
    <w:rsid w:val="00EA11D0"/>
    <w:pPr>
      <w:spacing w:before="100" w:beforeAutospacing="1" w:after="100" w:afterAutospacing="1"/>
    </w:pPr>
    <w:rPr>
      <w:rFonts w:ascii="Arial CYR" w:hAnsi="Arial CYR"/>
      <w:szCs w:val="24"/>
    </w:rPr>
  </w:style>
  <w:style w:type="paragraph" w:customStyle="1" w:styleId="xl66">
    <w:name w:val="xl66"/>
    <w:basedOn w:val="a1"/>
    <w:rsid w:val="00EA11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zCs w:val="24"/>
    </w:rPr>
  </w:style>
  <w:style w:type="paragraph" w:customStyle="1" w:styleId="xl67">
    <w:name w:val="xl67"/>
    <w:basedOn w:val="a1"/>
    <w:rsid w:val="00EA11D0"/>
    <w:pPr>
      <w:spacing w:before="100" w:beforeAutospacing="1" w:after="100" w:afterAutospacing="1"/>
      <w:textAlignment w:val="center"/>
    </w:pPr>
    <w:rPr>
      <w:rFonts w:ascii="Times New Roman" w:hAnsi="Times New Roman"/>
      <w:szCs w:val="24"/>
    </w:rPr>
  </w:style>
  <w:style w:type="paragraph" w:customStyle="1" w:styleId="xl68">
    <w:name w:val="xl68"/>
    <w:basedOn w:val="a1"/>
    <w:rsid w:val="00EA11D0"/>
    <w:pPr>
      <w:spacing w:before="100" w:beforeAutospacing="1" w:after="100" w:afterAutospacing="1"/>
      <w:jc w:val="center"/>
      <w:textAlignment w:val="top"/>
    </w:pPr>
    <w:rPr>
      <w:rFonts w:ascii="Arial CYR" w:hAnsi="Arial CYR"/>
      <w:szCs w:val="24"/>
    </w:rPr>
  </w:style>
  <w:style w:type="paragraph" w:customStyle="1" w:styleId="xl69">
    <w:name w:val="xl69"/>
    <w:basedOn w:val="a1"/>
    <w:rsid w:val="00EA11D0"/>
    <w:pPr>
      <w:spacing w:before="100" w:beforeAutospacing="1" w:after="100" w:afterAutospacing="1"/>
      <w:textAlignment w:val="top"/>
    </w:pPr>
    <w:rPr>
      <w:rFonts w:ascii="Arial CYR" w:hAnsi="Arial CYR"/>
      <w:szCs w:val="24"/>
    </w:rPr>
  </w:style>
  <w:style w:type="paragraph" w:customStyle="1" w:styleId="xl70">
    <w:name w:val="xl70"/>
    <w:basedOn w:val="a1"/>
    <w:rsid w:val="00EA11D0"/>
    <w:pPr>
      <w:spacing w:before="100" w:beforeAutospacing="1" w:after="100" w:afterAutospacing="1"/>
      <w:jc w:val="center"/>
    </w:pPr>
    <w:rPr>
      <w:rFonts w:ascii="Times New Roman" w:hAnsi="Times New Roman"/>
      <w:b/>
      <w:bCs/>
      <w:sz w:val="16"/>
      <w:szCs w:val="16"/>
    </w:rPr>
  </w:style>
  <w:style w:type="paragraph" w:customStyle="1" w:styleId="xl71">
    <w:name w:val="xl71"/>
    <w:basedOn w:val="a1"/>
    <w:rsid w:val="00EA11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b/>
      <w:bCs/>
      <w:sz w:val="16"/>
      <w:szCs w:val="16"/>
    </w:rPr>
  </w:style>
  <w:style w:type="paragraph" w:customStyle="1" w:styleId="xl72">
    <w:name w:val="xl72"/>
    <w:basedOn w:val="a1"/>
    <w:rsid w:val="00EA11D0"/>
    <w:pPr>
      <w:spacing w:before="100" w:beforeAutospacing="1" w:after="100" w:afterAutospacing="1"/>
      <w:textAlignment w:val="top"/>
    </w:pPr>
    <w:rPr>
      <w:rFonts w:ascii="Arial CYR" w:hAnsi="Arial CYR"/>
      <w:szCs w:val="24"/>
    </w:rPr>
  </w:style>
  <w:style w:type="paragraph" w:customStyle="1" w:styleId="xl73">
    <w:name w:val="xl73"/>
    <w:basedOn w:val="a1"/>
    <w:rsid w:val="00EA11D0"/>
    <w:pPr>
      <w:spacing w:before="100" w:beforeAutospacing="1" w:after="100" w:afterAutospacing="1"/>
      <w:ind w:firstLineChars="100" w:firstLine="100"/>
      <w:jc w:val="right"/>
      <w:textAlignment w:val="top"/>
    </w:pPr>
    <w:rPr>
      <w:rFonts w:ascii="Arial CYR" w:hAnsi="Arial CYR"/>
      <w:szCs w:val="24"/>
    </w:rPr>
  </w:style>
  <w:style w:type="paragraph" w:customStyle="1" w:styleId="xl74">
    <w:name w:val="xl74"/>
    <w:basedOn w:val="a1"/>
    <w:rsid w:val="00EA11D0"/>
    <w:pPr>
      <w:pBdr>
        <w:top w:val="single" w:sz="4" w:space="0" w:color="auto"/>
      </w:pBdr>
      <w:spacing w:before="100" w:beforeAutospacing="1" w:after="100" w:afterAutospacing="1"/>
      <w:jc w:val="center"/>
      <w:textAlignment w:val="top"/>
    </w:pPr>
    <w:rPr>
      <w:rFonts w:ascii="Times New Roman" w:hAnsi="Times New Roman"/>
      <w:szCs w:val="24"/>
    </w:rPr>
  </w:style>
  <w:style w:type="paragraph" w:customStyle="1" w:styleId="xl75">
    <w:name w:val="xl75"/>
    <w:basedOn w:val="a1"/>
    <w:rsid w:val="00EA11D0"/>
    <w:pPr>
      <w:pBdr>
        <w:top w:val="single" w:sz="4" w:space="0" w:color="auto"/>
      </w:pBdr>
      <w:spacing w:before="100" w:beforeAutospacing="1" w:after="100" w:afterAutospacing="1"/>
      <w:textAlignment w:val="top"/>
    </w:pPr>
    <w:rPr>
      <w:rFonts w:ascii="Times New Roman" w:hAnsi="Times New Roman"/>
      <w:szCs w:val="24"/>
    </w:rPr>
  </w:style>
  <w:style w:type="paragraph" w:customStyle="1" w:styleId="xl76">
    <w:name w:val="xl76"/>
    <w:basedOn w:val="a1"/>
    <w:rsid w:val="00EA11D0"/>
    <w:pPr>
      <w:pBdr>
        <w:top w:val="single" w:sz="4" w:space="0" w:color="auto"/>
      </w:pBdr>
      <w:spacing w:before="100" w:beforeAutospacing="1" w:after="100" w:afterAutospacing="1"/>
      <w:ind w:firstLineChars="100" w:firstLine="100"/>
      <w:jc w:val="right"/>
      <w:textAlignment w:val="top"/>
    </w:pPr>
    <w:rPr>
      <w:rFonts w:ascii="Times New Roman" w:hAnsi="Times New Roman"/>
      <w:szCs w:val="24"/>
    </w:rPr>
  </w:style>
  <w:style w:type="paragraph" w:customStyle="1" w:styleId="xl77">
    <w:name w:val="xl77"/>
    <w:basedOn w:val="a1"/>
    <w:rsid w:val="00EA11D0"/>
    <w:pPr>
      <w:pBdr>
        <w:top w:val="single" w:sz="4" w:space="0" w:color="auto"/>
      </w:pBdr>
      <w:spacing w:before="100" w:beforeAutospacing="1" w:after="100" w:afterAutospacing="1"/>
      <w:textAlignment w:val="top"/>
    </w:pPr>
    <w:rPr>
      <w:rFonts w:ascii="Times New Roman" w:hAnsi="Times New Roman"/>
      <w:szCs w:val="24"/>
    </w:rPr>
  </w:style>
  <w:style w:type="paragraph" w:customStyle="1" w:styleId="xl78">
    <w:name w:val="xl78"/>
    <w:basedOn w:val="a1"/>
    <w:rsid w:val="00EA11D0"/>
    <w:pPr>
      <w:pBdr>
        <w:top w:val="single" w:sz="4" w:space="0" w:color="auto"/>
      </w:pBdr>
      <w:spacing w:before="100" w:beforeAutospacing="1" w:after="100" w:afterAutospacing="1"/>
      <w:textAlignment w:val="top"/>
    </w:pPr>
    <w:rPr>
      <w:rFonts w:ascii="Times New Roman" w:hAnsi="Times New Roman"/>
      <w:b/>
      <w:bCs/>
      <w:szCs w:val="24"/>
    </w:rPr>
  </w:style>
  <w:style w:type="paragraph" w:customStyle="1" w:styleId="xl79">
    <w:name w:val="xl79"/>
    <w:basedOn w:val="a1"/>
    <w:rsid w:val="00EA11D0"/>
    <w:pPr>
      <w:pBdr>
        <w:top w:val="single" w:sz="4" w:space="0" w:color="auto"/>
      </w:pBdr>
      <w:spacing w:before="100" w:beforeAutospacing="1" w:after="100" w:afterAutospacing="1"/>
      <w:jc w:val="center"/>
      <w:textAlignment w:val="top"/>
    </w:pPr>
    <w:rPr>
      <w:rFonts w:ascii="Times New Roman" w:hAnsi="Times New Roman"/>
      <w:szCs w:val="24"/>
    </w:rPr>
  </w:style>
  <w:style w:type="paragraph" w:customStyle="1" w:styleId="xl80">
    <w:name w:val="xl80"/>
    <w:basedOn w:val="a1"/>
    <w:rsid w:val="00EA11D0"/>
    <w:pPr>
      <w:pBdr>
        <w:top w:val="single" w:sz="4" w:space="0" w:color="auto"/>
      </w:pBdr>
      <w:spacing w:before="100" w:beforeAutospacing="1" w:after="100" w:afterAutospacing="1"/>
      <w:ind w:firstLineChars="100" w:firstLine="100"/>
      <w:jc w:val="right"/>
      <w:textAlignment w:val="top"/>
    </w:pPr>
    <w:rPr>
      <w:rFonts w:ascii="Times New Roman" w:hAnsi="Times New Roman"/>
      <w:szCs w:val="24"/>
    </w:rPr>
  </w:style>
  <w:style w:type="paragraph" w:customStyle="1" w:styleId="xl81">
    <w:name w:val="xl81"/>
    <w:basedOn w:val="a1"/>
    <w:rsid w:val="00EA11D0"/>
    <w:pPr>
      <w:pBdr>
        <w:top w:val="single" w:sz="4" w:space="0" w:color="auto"/>
      </w:pBdr>
      <w:spacing w:before="100" w:beforeAutospacing="1" w:after="100" w:afterAutospacing="1"/>
      <w:jc w:val="center"/>
      <w:textAlignment w:val="top"/>
    </w:pPr>
    <w:rPr>
      <w:rFonts w:ascii="Times New Roman" w:hAnsi="Times New Roman"/>
      <w:szCs w:val="24"/>
    </w:rPr>
  </w:style>
  <w:style w:type="paragraph" w:customStyle="1" w:styleId="xl82">
    <w:name w:val="xl82"/>
    <w:basedOn w:val="a1"/>
    <w:rsid w:val="00EA11D0"/>
    <w:pPr>
      <w:pBdr>
        <w:top w:val="single" w:sz="4" w:space="0" w:color="auto"/>
      </w:pBdr>
      <w:spacing w:before="100" w:beforeAutospacing="1" w:after="100" w:afterAutospacing="1"/>
      <w:jc w:val="center"/>
      <w:textAlignment w:val="top"/>
    </w:pPr>
    <w:rPr>
      <w:rFonts w:ascii="Times New Roman" w:hAnsi="Times New Roman"/>
      <w:szCs w:val="24"/>
      <w:u w:val="single"/>
    </w:rPr>
  </w:style>
  <w:style w:type="paragraph" w:customStyle="1" w:styleId="xl83">
    <w:name w:val="xl83"/>
    <w:basedOn w:val="a1"/>
    <w:rsid w:val="00EA11D0"/>
    <w:pPr>
      <w:pBdr>
        <w:top w:val="single" w:sz="4" w:space="0" w:color="auto"/>
      </w:pBdr>
      <w:spacing w:before="100" w:beforeAutospacing="1" w:after="100" w:afterAutospacing="1"/>
      <w:textAlignment w:val="top"/>
    </w:pPr>
    <w:rPr>
      <w:rFonts w:ascii="Times New Roman" w:hAnsi="Times New Roman"/>
      <w:szCs w:val="24"/>
    </w:rPr>
  </w:style>
  <w:style w:type="paragraph" w:customStyle="1" w:styleId="xl84">
    <w:name w:val="xl84"/>
    <w:basedOn w:val="a1"/>
    <w:rsid w:val="00EA11D0"/>
    <w:pPr>
      <w:pBdr>
        <w:top w:val="single" w:sz="4" w:space="0" w:color="auto"/>
      </w:pBdr>
      <w:spacing w:before="100" w:beforeAutospacing="1" w:after="100" w:afterAutospacing="1"/>
      <w:textAlignment w:val="top"/>
    </w:pPr>
    <w:rPr>
      <w:rFonts w:ascii="Times New Roman" w:hAnsi="Times New Roman"/>
      <w:b/>
      <w:bCs/>
      <w:szCs w:val="24"/>
    </w:rPr>
  </w:style>
  <w:style w:type="paragraph" w:styleId="a">
    <w:name w:val="List Bullet"/>
    <w:basedOn w:val="a1"/>
    <w:uiPriority w:val="99"/>
    <w:unhideWhenUsed/>
    <w:rsid w:val="00CE572D"/>
    <w:pPr>
      <w:numPr>
        <w:numId w:val="2"/>
      </w:numPr>
      <w:contextualSpacing/>
    </w:pPr>
  </w:style>
  <w:style w:type="character" w:customStyle="1" w:styleId="11">
    <w:name w:val="Заголовок 1 Знак"/>
    <w:basedOn w:val="a2"/>
    <w:link w:val="10"/>
    <w:rsid w:val="00647428"/>
    <w:rPr>
      <w:b/>
      <w:bCs/>
      <w:sz w:val="28"/>
    </w:rPr>
  </w:style>
  <w:style w:type="character" w:customStyle="1" w:styleId="21">
    <w:name w:val="Заголовок 2 Знак"/>
    <w:basedOn w:val="a2"/>
    <w:link w:val="20"/>
    <w:rsid w:val="00A0675F"/>
    <w:rPr>
      <w:bCs/>
      <w:sz w:val="28"/>
    </w:rPr>
  </w:style>
  <w:style w:type="character" w:customStyle="1" w:styleId="aa">
    <w:name w:val="Основной текст Знак"/>
    <w:basedOn w:val="a2"/>
    <w:link w:val="a9"/>
    <w:rsid w:val="009D2E9E"/>
    <w:rPr>
      <w:rFonts w:ascii="Baltica" w:hAnsi="Baltica"/>
      <w:b/>
      <w:sz w:val="32"/>
    </w:rPr>
  </w:style>
  <w:style w:type="character" w:customStyle="1" w:styleId="23">
    <w:name w:val="Основной текст 2 Знак"/>
    <w:aliases w:val="Договор Знак"/>
    <w:basedOn w:val="a2"/>
    <w:link w:val="22"/>
    <w:rsid w:val="009D2E9E"/>
    <w:rPr>
      <w:rFonts w:ascii="Arial" w:hAnsi="Arial"/>
      <w:b/>
      <w:bCs/>
      <w:sz w:val="32"/>
    </w:rPr>
  </w:style>
  <w:style w:type="character" w:customStyle="1" w:styleId="33">
    <w:name w:val="Основной текст 3 Знак"/>
    <w:basedOn w:val="a2"/>
    <w:link w:val="32"/>
    <w:rsid w:val="009D2E9E"/>
    <w:rPr>
      <w:rFonts w:ascii="Arial" w:hAnsi="Arial"/>
      <w:b/>
      <w:sz w:val="24"/>
    </w:rPr>
  </w:style>
  <w:style w:type="character" w:customStyle="1" w:styleId="ae">
    <w:name w:val="Текст выноски Знак"/>
    <w:basedOn w:val="a2"/>
    <w:link w:val="ad"/>
    <w:rsid w:val="009D2E9E"/>
    <w:rPr>
      <w:rFonts w:ascii="Tahoma" w:hAnsi="Tahoma" w:cs="Tahoma"/>
      <w:sz w:val="16"/>
      <w:szCs w:val="16"/>
    </w:rPr>
  </w:style>
  <w:style w:type="character" w:customStyle="1" w:styleId="filterelemetn2">
    <w:name w:val="filterelemetn2"/>
    <w:basedOn w:val="a2"/>
    <w:rsid w:val="00FC24D1"/>
  </w:style>
  <w:style w:type="character" w:customStyle="1" w:styleId="31">
    <w:name w:val="Заголовок 3 Знак"/>
    <w:basedOn w:val="a2"/>
    <w:link w:val="30"/>
    <w:rsid w:val="00B956B4"/>
    <w:rPr>
      <w:rFonts w:asciiTheme="majorHAnsi" w:eastAsiaTheme="majorEastAsia" w:hAnsiTheme="majorHAnsi" w:cstheme="majorBidi"/>
      <w:color w:val="243F60" w:themeColor="accent1" w:themeShade="7F"/>
      <w:sz w:val="24"/>
      <w:szCs w:val="24"/>
    </w:rPr>
  </w:style>
  <w:style w:type="character" w:customStyle="1" w:styleId="40">
    <w:name w:val="Заголовок 4 Знак"/>
    <w:basedOn w:val="a2"/>
    <w:link w:val="4"/>
    <w:uiPriority w:val="9"/>
    <w:rsid w:val="00B956B4"/>
    <w:rPr>
      <w:rFonts w:asciiTheme="majorHAnsi" w:eastAsiaTheme="majorEastAsia" w:hAnsiTheme="majorHAnsi" w:cstheme="majorBidi"/>
      <w:i/>
      <w:iCs/>
      <w:color w:val="365F91" w:themeColor="accent1" w:themeShade="BF"/>
      <w:sz w:val="24"/>
    </w:rPr>
  </w:style>
  <w:style w:type="character" w:customStyle="1" w:styleId="50">
    <w:name w:val="Заголовок 5 Знак"/>
    <w:basedOn w:val="a2"/>
    <w:link w:val="5"/>
    <w:uiPriority w:val="9"/>
    <w:semiHidden/>
    <w:rsid w:val="00B956B4"/>
    <w:rPr>
      <w:rFonts w:asciiTheme="majorHAnsi" w:eastAsiaTheme="majorEastAsia" w:hAnsiTheme="majorHAnsi" w:cstheme="majorBidi"/>
      <w:color w:val="243F60" w:themeColor="accent1" w:themeShade="7F"/>
      <w:sz w:val="24"/>
    </w:rPr>
  </w:style>
  <w:style w:type="paragraph" w:styleId="af2">
    <w:name w:val="Body Text Indent"/>
    <w:basedOn w:val="a1"/>
    <w:link w:val="af3"/>
    <w:unhideWhenUsed/>
    <w:rsid w:val="00B956B4"/>
    <w:pPr>
      <w:spacing w:after="120"/>
      <w:ind w:left="283"/>
    </w:pPr>
  </w:style>
  <w:style w:type="character" w:customStyle="1" w:styleId="af3">
    <w:name w:val="Основной текст с отступом Знак"/>
    <w:basedOn w:val="a2"/>
    <w:link w:val="af2"/>
    <w:rsid w:val="00B956B4"/>
    <w:rPr>
      <w:rFonts w:ascii="Arial" w:hAnsi="Arial"/>
      <w:sz w:val="24"/>
    </w:rPr>
  </w:style>
  <w:style w:type="paragraph" w:customStyle="1" w:styleId="210">
    <w:name w:val="Основной текст с отступом 21"/>
    <w:basedOn w:val="a1"/>
    <w:rsid w:val="00B956B4"/>
    <w:pPr>
      <w:ind w:firstLine="284"/>
    </w:pPr>
    <w:rPr>
      <w:rFonts w:ascii="Times New Roman" w:hAnsi="Times New Roman"/>
      <w:lang w:eastAsia="ar-SA"/>
    </w:rPr>
  </w:style>
  <w:style w:type="paragraph" w:styleId="af4">
    <w:name w:val="Subtitle"/>
    <w:basedOn w:val="a1"/>
    <w:next w:val="a9"/>
    <w:link w:val="af5"/>
    <w:qFormat/>
    <w:rsid w:val="00B956B4"/>
    <w:pPr>
      <w:jc w:val="center"/>
    </w:pPr>
    <w:rPr>
      <w:rFonts w:ascii="Times New Roman" w:hAnsi="Times New Roman"/>
      <w:b/>
      <w:sz w:val="28"/>
      <w:lang w:eastAsia="ar-SA"/>
    </w:rPr>
  </w:style>
  <w:style w:type="character" w:customStyle="1" w:styleId="af5">
    <w:name w:val="Подзаголовок Знак"/>
    <w:basedOn w:val="a2"/>
    <w:link w:val="af4"/>
    <w:rsid w:val="00B956B4"/>
    <w:rPr>
      <w:b/>
      <w:sz w:val="28"/>
      <w:lang w:eastAsia="ar-SA"/>
    </w:rPr>
  </w:style>
  <w:style w:type="paragraph" w:customStyle="1" w:styleId="310">
    <w:name w:val="Основной текст с отступом 31"/>
    <w:basedOn w:val="a1"/>
    <w:rsid w:val="00B956B4"/>
    <w:pPr>
      <w:ind w:firstLine="709"/>
      <w:jc w:val="both"/>
    </w:pPr>
    <w:rPr>
      <w:rFonts w:ascii="Times New Roman" w:hAnsi="Times New Roman"/>
      <w:sz w:val="26"/>
      <w:lang w:eastAsia="ar-SA"/>
    </w:rPr>
  </w:style>
  <w:style w:type="paragraph" w:customStyle="1" w:styleId="211">
    <w:name w:val="Основной текст 21"/>
    <w:basedOn w:val="a1"/>
    <w:rsid w:val="00B956B4"/>
    <w:pPr>
      <w:jc w:val="center"/>
    </w:pPr>
    <w:rPr>
      <w:rFonts w:ascii="Times New Roman" w:hAnsi="Times New Roman"/>
      <w:b/>
      <w:bCs/>
      <w:lang w:eastAsia="ar-SA"/>
    </w:rPr>
  </w:style>
  <w:style w:type="paragraph" w:customStyle="1" w:styleId="af6">
    <w:name w:val="Содержимое таблицы"/>
    <w:basedOn w:val="a1"/>
    <w:rsid w:val="00BA2531"/>
    <w:pPr>
      <w:suppressLineNumbers/>
      <w:suppressAutoHyphens/>
    </w:pPr>
    <w:rPr>
      <w:rFonts w:ascii="Times New Roman" w:hAnsi="Times New Roman"/>
      <w:szCs w:val="24"/>
      <w:lang w:eastAsia="ar-SA"/>
    </w:rPr>
  </w:style>
  <w:style w:type="character" w:styleId="af7">
    <w:name w:val="Emphasis"/>
    <w:basedOn w:val="a2"/>
    <w:qFormat/>
    <w:rsid w:val="00B53820"/>
    <w:rPr>
      <w:i/>
      <w:iCs/>
    </w:rPr>
  </w:style>
  <w:style w:type="paragraph" w:styleId="34">
    <w:name w:val="Body Text Indent 3"/>
    <w:basedOn w:val="a1"/>
    <w:link w:val="35"/>
    <w:unhideWhenUsed/>
    <w:rsid w:val="00DB6864"/>
    <w:pPr>
      <w:spacing w:after="120"/>
      <w:ind w:left="283"/>
    </w:pPr>
    <w:rPr>
      <w:sz w:val="16"/>
      <w:szCs w:val="16"/>
    </w:rPr>
  </w:style>
  <w:style w:type="character" w:customStyle="1" w:styleId="35">
    <w:name w:val="Основной текст с отступом 3 Знак"/>
    <w:basedOn w:val="a2"/>
    <w:link w:val="34"/>
    <w:rsid w:val="00DB6864"/>
    <w:rPr>
      <w:rFonts w:ascii="Arial" w:hAnsi="Arial"/>
      <w:sz w:val="16"/>
      <w:szCs w:val="16"/>
    </w:rPr>
  </w:style>
  <w:style w:type="paragraph" w:styleId="af8">
    <w:name w:val="Title"/>
    <w:basedOn w:val="a1"/>
    <w:link w:val="af9"/>
    <w:qFormat/>
    <w:rsid w:val="00DB6864"/>
    <w:pPr>
      <w:jc w:val="center"/>
    </w:pPr>
    <w:rPr>
      <w:rFonts w:ascii="Times New Roman" w:hAnsi="Times New Roman"/>
      <w:b/>
    </w:rPr>
  </w:style>
  <w:style w:type="character" w:customStyle="1" w:styleId="af9">
    <w:name w:val="Заголовок Знак"/>
    <w:basedOn w:val="a2"/>
    <w:link w:val="af8"/>
    <w:rsid w:val="00DB6864"/>
    <w:rPr>
      <w:b/>
      <w:sz w:val="24"/>
    </w:rPr>
  </w:style>
  <w:style w:type="numbering" w:customStyle="1" w:styleId="12">
    <w:name w:val="Нет списка1"/>
    <w:next w:val="a4"/>
    <w:uiPriority w:val="99"/>
    <w:semiHidden/>
    <w:unhideWhenUsed/>
    <w:rsid w:val="00842534"/>
  </w:style>
  <w:style w:type="paragraph" w:styleId="afa">
    <w:name w:val="Normal (Web)"/>
    <w:basedOn w:val="a1"/>
    <w:rsid w:val="00842534"/>
    <w:pPr>
      <w:spacing w:before="100" w:beforeAutospacing="1" w:after="100" w:afterAutospacing="1"/>
    </w:pPr>
    <w:rPr>
      <w:rFonts w:ascii="Times New Roman" w:hAnsi="Times New Roman"/>
      <w:szCs w:val="24"/>
    </w:rPr>
  </w:style>
  <w:style w:type="paragraph" w:customStyle="1" w:styleId="xl63">
    <w:name w:val="xl63"/>
    <w:basedOn w:val="a1"/>
    <w:rsid w:val="0084253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pPr>
    <w:rPr>
      <w:rFonts w:ascii="Arial Unicode MS" w:eastAsia="Arial Unicode MS" w:hAnsi="Arial Unicode MS" w:cs="Arial Unicode MS"/>
      <w:sz w:val="18"/>
      <w:szCs w:val="18"/>
    </w:rPr>
  </w:style>
  <w:style w:type="paragraph" w:customStyle="1" w:styleId="xl64">
    <w:name w:val="xl64"/>
    <w:basedOn w:val="a1"/>
    <w:rsid w:val="00842534"/>
    <w:pPr>
      <w:pBdr>
        <w:top w:val="single" w:sz="8" w:space="0" w:color="auto"/>
        <w:bottom w:val="single" w:sz="8" w:space="0" w:color="auto"/>
        <w:right w:val="single" w:sz="8" w:space="0" w:color="auto"/>
      </w:pBdr>
      <w:shd w:val="clear" w:color="000000" w:fill="FFFFFF"/>
      <w:spacing w:before="100" w:beforeAutospacing="1" w:after="100" w:afterAutospacing="1"/>
      <w:jc w:val="center"/>
    </w:pPr>
    <w:rPr>
      <w:rFonts w:ascii="Arial Unicode MS" w:eastAsia="Arial Unicode MS" w:hAnsi="Arial Unicode MS" w:cs="Arial Unicode MS"/>
      <w:color w:val="000000"/>
      <w:sz w:val="18"/>
      <w:szCs w:val="18"/>
    </w:rPr>
  </w:style>
  <w:style w:type="character" w:customStyle="1" w:styleId="afb">
    <w:name w:val="Основной текст документа"/>
    <w:rsid w:val="00C208CD"/>
    <w:rPr>
      <w:sz w:val="22"/>
    </w:rPr>
  </w:style>
  <w:style w:type="paragraph" w:customStyle="1" w:styleId="a0">
    <w:name w:val="Пункты"/>
    <w:basedOn w:val="20"/>
    <w:link w:val="afc"/>
    <w:qFormat/>
    <w:rsid w:val="00C208CD"/>
    <w:pPr>
      <w:numPr>
        <w:ilvl w:val="1"/>
        <w:numId w:val="27"/>
      </w:numPr>
      <w:tabs>
        <w:tab w:val="left" w:pos="1134"/>
      </w:tabs>
      <w:spacing w:before="120"/>
      <w:ind w:left="0" w:firstLine="567"/>
      <w:jc w:val="both"/>
    </w:pPr>
    <w:rPr>
      <w:rFonts w:cs="Arial"/>
      <w:iCs/>
      <w:color w:val="000000"/>
      <w:sz w:val="24"/>
      <w:szCs w:val="28"/>
    </w:rPr>
  </w:style>
  <w:style w:type="character" w:customStyle="1" w:styleId="afc">
    <w:name w:val="Пункты Знак"/>
    <w:link w:val="a0"/>
    <w:rsid w:val="00C208CD"/>
    <w:rPr>
      <w:rFonts w:cs="Arial"/>
      <w:bCs/>
      <w:iCs/>
      <w:color w:val="000000"/>
      <w:sz w:val="24"/>
      <w:szCs w:val="28"/>
    </w:rPr>
  </w:style>
  <w:style w:type="paragraph" w:customStyle="1" w:styleId="xl85">
    <w:name w:val="xl85"/>
    <w:basedOn w:val="a1"/>
    <w:rsid w:val="00FC470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4"/>
    </w:rPr>
  </w:style>
  <w:style w:type="paragraph" w:customStyle="1" w:styleId="xl86">
    <w:name w:val="xl86"/>
    <w:basedOn w:val="a1"/>
    <w:rsid w:val="00FC470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FF0000"/>
      <w:szCs w:val="24"/>
    </w:rPr>
  </w:style>
  <w:style w:type="paragraph" w:customStyle="1" w:styleId="xl87">
    <w:name w:val="xl87"/>
    <w:basedOn w:val="a1"/>
    <w:rsid w:val="00FC470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4"/>
    </w:rPr>
  </w:style>
  <w:style w:type="paragraph" w:customStyle="1" w:styleId="xl88">
    <w:name w:val="xl88"/>
    <w:basedOn w:val="a1"/>
    <w:rsid w:val="00FC470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4"/>
    </w:rPr>
  </w:style>
  <w:style w:type="paragraph" w:customStyle="1" w:styleId="xl89">
    <w:name w:val="xl89"/>
    <w:basedOn w:val="a1"/>
    <w:rsid w:val="00FC470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4"/>
    </w:rPr>
  </w:style>
  <w:style w:type="paragraph" w:customStyle="1" w:styleId="xl90">
    <w:name w:val="xl90"/>
    <w:basedOn w:val="a1"/>
    <w:rsid w:val="00FC470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4"/>
    </w:rPr>
  </w:style>
  <w:style w:type="paragraph" w:customStyle="1" w:styleId="xl91">
    <w:name w:val="xl91"/>
    <w:basedOn w:val="a1"/>
    <w:rsid w:val="00FC470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4"/>
    </w:rPr>
  </w:style>
  <w:style w:type="paragraph" w:customStyle="1" w:styleId="xl92">
    <w:name w:val="xl92"/>
    <w:basedOn w:val="a1"/>
    <w:rsid w:val="00FC470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4"/>
    </w:rPr>
  </w:style>
  <w:style w:type="paragraph" w:customStyle="1" w:styleId="xl93">
    <w:name w:val="xl93"/>
    <w:basedOn w:val="a1"/>
    <w:rsid w:val="00FC470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4"/>
    </w:rPr>
  </w:style>
  <w:style w:type="paragraph" w:customStyle="1" w:styleId="xl94">
    <w:name w:val="xl94"/>
    <w:basedOn w:val="a1"/>
    <w:rsid w:val="00FC470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4"/>
    </w:rPr>
  </w:style>
  <w:style w:type="paragraph" w:customStyle="1" w:styleId="xl95">
    <w:name w:val="xl95"/>
    <w:basedOn w:val="a1"/>
    <w:rsid w:val="00FC470B"/>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Cs w:val="24"/>
    </w:rPr>
  </w:style>
  <w:style w:type="paragraph" w:customStyle="1" w:styleId="xl96">
    <w:name w:val="xl96"/>
    <w:basedOn w:val="a1"/>
    <w:rsid w:val="00FC470B"/>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hAnsi="Times New Roman"/>
      <w:szCs w:val="24"/>
    </w:rPr>
  </w:style>
  <w:style w:type="paragraph" w:customStyle="1" w:styleId="xl97">
    <w:name w:val="xl97"/>
    <w:basedOn w:val="a1"/>
    <w:rsid w:val="00FC470B"/>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hAnsi="Times New Roman"/>
      <w:szCs w:val="24"/>
    </w:rPr>
  </w:style>
  <w:style w:type="numbering" w:customStyle="1" w:styleId="24">
    <w:name w:val="Нет списка2"/>
    <w:next w:val="a4"/>
    <w:uiPriority w:val="99"/>
    <w:semiHidden/>
    <w:unhideWhenUsed/>
    <w:rsid w:val="00FC470B"/>
  </w:style>
  <w:style w:type="paragraph" w:customStyle="1" w:styleId="xl98">
    <w:name w:val="xl98"/>
    <w:basedOn w:val="a1"/>
    <w:rsid w:val="00FC470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4"/>
    </w:rPr>
  </w:style>
  <w:style w:type="paragraph" w:customStyle="1" w:styleId="xl99">
    <w:name w:val="xl99"/>
    <w:basedOn w:val="a1"/>
    <w:rsid w:val="00FC470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4"/>
    </w:rPr>
  </w:style>
  <w:style w:type="paragraph" w:customStyle="1" w:styleId="xl100">
    <w:name w:val="xl100"/>
    <w:basedOn w:val="a1"/>
    <w:rsid w:val="00FC470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4"/>
    </w:rPr>
  </w:style>
  <w:style w:type="paragraph" w:customStyle="1" w:styleId="xl101">
    <w:name w:val="xl101"/>
    <w:basedOn w:val="a1"/>
    <w:rsid w:val="00FC470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4"/>
    </w:rPr>
  </w:style>
  <w:style w:type="paragraph" w:customStyle="1" w:styleId="xl102">
    <w:name w:val="xl102"/>
    <w:basedOn w:val="a1"/>
    <w:rsid w:val="00FC470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4"/>
    </w:rPr>
  </w:style>
  <w:style w:type="paragraph" w:customStyle="1" w:styleId="xl103">
    <w:name w:val="xl103"/>
    <w:basedOn w:val="a1"/>
    <w:rsid w:val="00FC470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4"/>
    </w:rPr>
  </w:style>
  <w:style w:type="paragraph" w:customStyle="1" w:styleId="xl104">
    <w:name w:val="xl104"/>
    <w:basedOn w:val="a1"/>
    <w:rsid w:val="00FC470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4"/>
    </w:rPr>
  </w:style>
  <w:style w:type="paragraph" w:customStyle="1" w:styleId="xl105">
    <w:name w:val="xl105"/>
    <w:basedOn w:val="a1"/>
    <w:rsid w:val="00FC470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4"/>
    </w:rPr>
  </w:style>
  <w:style w:type="paragraph" w:customStyle="1" w:styleId="xl106">
    <w:name w:val="xl106"/>
    <w:basedOn w:val="a1"/>
    <w:rsid w:val="00FC470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4"/>
    </w:rPr>
  </w:style>
  <w:style w:type="paragraph" w:customStyle="1" w:styleId="xl107">
    <w:name w:val="xl107"/>
    <w:basedOn w:val="a1"/>
    <w:rsid w:val="00FC470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Cs w:val="24"/>
    </w:rPr>
  </w:style>
  <w:style w:type="paragraph" w:customStyle="1" w:styleId="xl108">
    <w:name w:val="xl108"/>
    <w:basedOn w:val="a1"/>
    <w:rsid w:val="00FC470B"/>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szCs w:val="24"/>
    </w:rPr>
  </w:style>
  <w:style w:type="paragraph" w:customStyle="1" w:styleId="xl109">
    <w:name w:val="xl109"/>
    <w:basedOn w:val="a1"/>
    <w:rsid w:val="00FC470B"/>
    <w:pPr>
      <w:pBdr>
        <w:top w:val="single" w:sz="4" w:space="0" w:color="auto"/>
        <w:bottom w:val="single" w:sz="4" w:space="0" w:color="auto"/>
      </w:pBdr>
      <w:spacing w:before="100" w:beforeAutospacing="1" w:after="100" w:afterAutospacing="1"/>
      <w:textAlignment w:val="center"/>
    </w:pPr>
    <w:rPr>
      <w:rFonts w:ascii="Times New Roman" w:hAnsi="Times New Roman"/>
      <w:szCs w:val="24"/>
    </w:rPr>
  </w:style>
  <w:style w:type="paragraph" w:customStyle="1" w:styleId="xl110">
    <w:name w:val="xl110"/>
    <w:basedOn w:val="a1"/>
    <w:rsid w:val="00FC470B"/>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Cs w:val="24"/>
    </w:rPr>
  </w:style>
  <w:style w:type="paragraph" w:customStyle="1" w:styleId="xl111">
    <w:name w:val="xl111"/>
    <w:basedOn w:val="a1"/>
    <w:rsid w:val="00FC470B"/>
    <w:pPr>
      <w:pBdr>
        <w:left w:val="single" w:sz="4" w:space="0" w:color="auto"/>
        <w:right w:val="single" w:sz="4" w:space="0" w:color="auto"/>
      </w:pBdr>
      <w:spacing w:before="100" w:beforeAutospacing="1" w:after="100" w:afterAutospacing="1"/>
      <w:jc w:val="center"/>
      <w:textAlignment w:val="center"/>
    </w:pPr>
    <w:rPr>
      <w:rFonts w:ascii="Times New Roman" w:hAnsi="Times New Roman"/>
      <w:szCs w:val="24"/>
    </w:rPr>
  </w:style>
  <w:style w:type="paragraph" w:customStyle="1" w:styleId="xl112">
    <w:name w:val="xl112"/>
    <w:basedOn w:val="a1"/>
    <w:rsid w:val="00FC470B"/>
    <w:pPr>
      <w:pBdr>
        <w:left w:val="single" w:sz="4" w:space="0" w:color="auto"/>
        <w:right w:val="single" w:sz="4" w:space="0" w:color="auto"/>
      </w:pBdr>
      <w:spacing w:before="100" w:beforeAutospacing="1" w:after="100" w:afterAutospacing="1"/>
      <w:jc w:val="center"/>
      <w:textAlignment w:val="center"/>
    </w:pPr>
    <w:rPr>
      <w:rFonts w:ascii="Times New Roman" w:hAnsi="Times New Roman"/>
      <w:szCs w:val="24"/>
    </w:rPr>
  </w:style>
  <w:style w:type="paragraph" w:customStyle="1" w:styleId="xl113">
    <w:name w:val="xl113"/>
    <w:basedOn w:val="a1"/>
    <w:rsid w:val="00FC470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Cs w:val="24"/>
    </w:rPr>
  </w:style>
  <w:style w:type="paragraph" w:customStyle="1" w:styleId="xl114">
    <w:name w:val="xl114"/>
    <w:basedOn w:val="a1"/>
    <w:rsid w:val="00FC470B"/>
    <w:pPr>
      <w:pBdr>
        <w:top w:val="single" w:sz="4" w:space="0" w:color="auto"/>
        <w:left w:val="single" w:sz="4" w:space="0" w:color="auto"/>
        <w:bottom w:val="single" w:sz="4" w:space="0" w:color="auto"/>
      </w:pBdr>
      <w:spacing w:before="100" w:beforeAutospacing="1" w:after="100" w:afterAutospacing="1"/>
    </w:pPr>
    <w:rPr>
      <w:rFonts w:ascii="Times New Roman" w:hAnsi="Times New Roman"/>
      <w:szCs w:val="24"/>
    </w:rPr>
  </w:style>
  <w:style w:type="paragraph" w:customStyle="1" w:styleId="xl115">
    <w:name w:val="xl115"/>
    <w:basedOn w:val="a1"/>
    <w:rsid w:val="00FC470B"/>
    <w:pPr>
      <w:pBdr>
        <w:top w:val="single" w:sz="4" w:space="0" w:color="auto"/>
        <w:bottom w:val="single" w:sz="4" w:space="0" w:color="auto"/>
      </w:pBdr>
      <w:spacing w:before="100" w:beforeAutospacing="1" w:after="100" w:afterAutospacing="1"/>
    </w:pPr>
    <w:rPr>
      <w:rFonts w:ascii="Times New Roman" w:hAnsi="Times New Roman"/>
      <w:szCs w:val="24"/>
    </w:rPr>
  </w:style>
  <w:style w:type="paragraph" w:customStyle="1" w:styleId="xl116">
    <w:name w:val="xl116"/>
    <w:basedOn w:val="a1"/>
    <w:rsid w:val="00FC470B"/>
    <w:pPr>
      <w:pBdr>
        <w:top w:val="single" w:sz="4" w:space="0" w:color="auto"/>
        <w:bottom w:val="single" w:sz="4" w:space="0" w:color="auto"/>
        <w:right w:val="single" w:sz="4" w:space="0" w:color="auto"/>
      </w:pBdr>
      <w:spacing w:before="100" w:beforeAutospacing="1" w:after="100" w:afterAutospacing="1"/>
    </w:pPr>
    <w:rPr>
      <w:rFonts w:ascii="Times New Roman" w:hAnsi="Times New Roman"/>
      <w:szCs w:val="24"/>
    </w:rPr>
  </w:style>
  <w:style w:type="paragraph" w:customStyle="1" w:styleId="xl117">
    <w:name w:val="xl117"/>
    <w:basedOn w:val="a1"/>
    <w:rsid w:val="00FC470B"/>
    <w:pPr>
      <w:pBdr>
        <w:top w:val="single" w:sz="4" w:space="0" w:color="auto"/>
        <w:left w:val="single" w:sz="4" w:space="0" w:color="auto"/>
        <w:bottom w:val="single" w:sz="4" w:space="0" w:color="auto"/>
      </w:pBdr>
      <w:spacing w:before="100" w:beforeAutospacing="1" w:after="100" w:afterAutospacing="1"/>
      <w:jc w:val="center"/>
    </w:pPr>
    <w:rPr>
      <w:rFonts w:ascii="Times New Roman" w:hAnsi="Times New Roman"/>
      <w:szCs w:val="24"/>
    </w:rPr>
  </w:style>
  <w:style w:type="paragraph" w:customStyle="1" w:styleId="xl118">
    <w:name w:val="xl118"/>
    <w:basedOn w:val="a1"/>
    <w:rsid w:val="00FC470B"/>
    <w:pPr>
      <w:pBdr>
        <w:top w:val="single" w:sz="4" w:space="0" w:color="auto"/>
        <w:bottom w:val="single" w:sz="4" w:space="0" w:color="auto"/>
      </w:pBdr>
      <w:spacing w:before="100" w:beforeAutospacing="1" w:after="100" w:afterAutospacing="1"/>
      <w:jc w:val="center"/>
    </w:pPr>
    <w:rPr>
      <w:rFonts w:ascii="Times New Roman" w:hAnsi="Times New Roman"/>
      <w:szCs w:val="24"/>
    </w:rPr>
  </w:style>
  <w:style w:type="paragraph" w:customStyle="1" w:styleId="xl119">
    <w:name w:val="xl119"/>
    <w:basedOn w:val="a1"/>
    <w:rsid w:val="00FC470B"/>
    <w:pPr>
      <w:pBdr>
        <w:top w:val="single" w:sz="4" w:space="0" w:color="auto"/>
        <w:bottom w:val="single" w:sz="4" w:space="0" w:color="auto"/>
        <w:right w:val="single" w:sz="4" w:space="0" w:color="auto"/>
      </w:pBdr>
      <w:spacing w:before="100" w:beforeAutospacing="1" w:after="100" w:afterAutospacing="1"/>
      <w:jc w:val="center"/>
    </w:pPr>
    <w:rPr>
      <w:rFonts w:ascii="Times New Roman" w:hAnsi="Times New Roman"/>
      <w:szCs w:val="24"/>
    </w:rPr>
  </w:style>
  <w:style w:type="paragraph" w:customStyle="1" w:styleId="xl120">
    <w:name w:val="xl120"/>
    <w:basedOn w:val="a1"/>
    <w:rsid w:val="00FC470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Cs w:val="24"/>
    </w:rPr>
  </w:style>
  <w:style w:type="paragraph" w:customStyle="1" w:styleId="xl121">
    <w:name w:val="xl121"/>
    <w:basedOn w:val="a1"/>
    <w:rsid w:val="00FC470B"/>
    <w:pPr>
      <w:pBdr>
        <w:top w:val="single" w:sz="4" w:space="0" w:color="auto"/>
        <w:bottom w:val="single" w:sz="4" w:space="0" w:color="auto"/>
      </w:pBdr>
      <w:spacing w:before="100" w:beforeAutospacing="1" w:after="100" w:afterAutospacing="1"/>
      <w:jc w:val="center"/>
      <w:textAlignment w:val="center"/>
    </w:pPr>
    <w:rPr>
      <w:rFonts w:ascii="Times New Roman" w:hAnsi="Times New Roman"/>
      <w:szCs w:val="24"/>
    </w:rPr>
  </w:style>
  <w:style w:type="paragraph" w:customStyle="1" w:styleId="xl122">
    <w:name w:val="xl122"/>
    <w:basedOn w:val="a1"/>
    <w:rsid w:val="00FC470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4"/>
    </w:rPr>
  </w:style>
  <w:style w:type="character" w:customStyle="1" w:styleId="apple-converted-space">
    <w:name w:val="apple-converted-space"/>
    <w:basedOn w:val="a2"/>
    <w:rsid w:val="00FC470B"/>
  </w:style>
  <w:style w:type="paragraph" w:customStyle="1" w:styleId="ConsPlusNormal">
    <w:name w:val="ConsPlusNormal"/>
    <w:rsid w:val="009F6EC1"/>
    <w:pPr>
      <w:widowControl w:val="0"/>
      <w:autoSpaceDE w:val="0"/>
      <w:autoSpaceDN w:val="0"/>
      <w:adjustRightInd w:val="0"/>
    </w:pPr>
    <w:rPr>
      <w:rFonts w:ascii="Arial" w:eastAsiaTheme="minorEastAsia" w:hAnsi="Arial" w:cs="Arial"/>
    </w:rPr>
  </w:style>
  <w:style w:type="paragraph" w:customStyle="1" w:styleId="ConsPlusNonformat">
    <w:name w:val="ConsPlusNonformat"/>
    <w:rsid w:val="009F6EC1"/>
    <w:pPr>
      <w:widowControl w:val="0"/>
      <w:autoSpaceDE w:val="0"/>
      <w:autoSpaceDN w:val="0"/>
      <w:adjustRightInd w:val="0"/>
    </w:pPr>
    <w:rPr>
      <w:rFonts w:ascii="Courier New" w:eastAsiaTheme="minorEastAsia" w:hAnsi="Courier New" w:cs="Courier New"/>
    </w:rPr>
  </w:style>
  <w:style w:type="numbering" w:customStyle="1" w:styleId="36">
    <w:name w:val="Нет списка3"/>
    <w:next w:val="a4"/>
    <w:semiHidden/>
    <w:rsid w:val="004B3990"/>
  </w:style>
  <w:style w:type="paragraph" w:customStyle="1" w:styleId="ConsPlusCell">
    <w:name w:val="ConsPlusCell"/>
    <w:rsid w:val="004B3990"/>
    <w:pPr>
      <w:widowControl w:val="0"/>
      <w:autoSpaceDE w:val="0"/>
      <w:autoSpaceDN w:val="0"/>
      <w:adjustRightInd w:val="0"/>
    </w:pPr>
    <w:rPr>
      <w:rFonts w:ascii="Arial" w:hAnsi="Arial" w:cs="Arial"/>
    </w:rPr>
  </w:style>
  <w:style w:type="paragraph" w:customStyle="1" w:styleId="afd">
    <w:name w:val="Знак Знак Знак Знак Знак Знак"/>
    <w:basedOn w:val="a1"/>
    <w:rsid w:val="004B3990"/>
    <w:pPr>
      <w:widowControl w:val="0"/>
      <w:adjustRightInd w:val="0"/>
      <w:spacing w:after="160" w:line="240" w:lineRule="exact"/>
      <w:jc w:val="right"/>
    </w:pPr>
    <w:rPr>
      <w:rFonts w:ascii="Times New Roman" w:hAnsi="Times New Roman"/>
      <w:sz w:val="20"/>
      <w:lang w:val="en-GB" w:eastAsia="en-US"/>
    </w:rPr>
  </w:style>
  <w:style w:type="character" w:customStyle="1" w:styleId="afe">
    <w:name w:val="Основной текст_"/>
    <w:link w:val="25"/>
    <w:rsid w:val="004B3990"/>
    <w:rPr>
      <w:rFonts w:ascii="Arial" w:eastAsia="Arial" w:hAnsi="Arial" w:cs="Arial"/>
      <w:sz w:val="23"/>
      <w:szCs w:val="23"/>
      <w:shd w:val="clear" w:color="auto" w:fill="FFFFFF"/>
    </w:rPr>
  </w:style>
  <w:style w:type="paragraph" w:customStyle="1" w:styleId="25">
    <w:name w:val="Основной текст2"/>
    <w:basedOn w:val="a1"/>
    <w:link w:val="afe"/>
    <w:rsid w:val="004B3990"/>
    <w:pPr>
      <w:widowControl w:val="0"/>
      <w:shd w:val="clear" w:color="auto" w:fill="FFFFFF"/>
      <w:spacing w:after="60" w:line="0" w:lineRule="atLeast"/>
      <w:ind w:hanging="280"/>
      <w:jc w:val="both"/>
    </w:pPr>
    <w:rPr>
      <w:rFonts w:eastAsia="Arial" w:cs="Arial"/>
      <w:sz w:val="23"/>
      <w:szCs w:val="23"/>
    </w:rPr>
  </w:style>
  <w:style w:type="paragraph" w:styleId="aff">
    <w:name w:val="footnote text"/>
    <w:basedOn w:val="a1"/>
    <w:link w:val="aff0"/>
    <w:rsid w:val="004B3990"/>
    <w:pPr>
      <w:jc w:val="both"/>
    </w:pPr>
    <w:rPr>
      <w:rFonts w:ascii="Times New Roman" w:hAnsi="Times New Roman"/>
      <w:sz w:val="20"/>
      <w:lang w:val="x-none" w:eastAsia="x-none"/>
    </w:rPr>
  </w:style>
  <w:style w:type="character" w:customStyle="1" w:styleId="aff0">
    <w:name w:val="Текст сноски Знак"/>
    <w:basedOn w:val="a2"/>
    <w:link w:val="aff"/>
    <w:rsid w:val="004B3990"/>
    <w:rPr>
      <w:lang w:val="x-none" w:eastAsia="x-none"/>
    </w:rPr>
  </w:style>
  <w:style w:type="character" w:styleId="aff1">
    <w:name w:val="footnote reference"/>
    <w:rsid w:val="004B3990"/>
    <w:rPr>
      <w:vertAlign w:val="superscript"/>
    </w:rPr>
  </w:style>
  <w:style w:type="paragraph" w:styleId="HTML">
    <w:name w:val="HTML Preformatted"/>
    <w:basedOn w:val="a1"/>
    <w:link w:val="HTML0"/>
    <w:uiPriority w:val="99"/>
    <w:rsid w:val="004B3990"/>
    <w:pPr>
      <w:jc w:val="both"/>
    </w:pPr>
    <w:rPr>
      <w:rFonts w:ascii="Courier New" w:hAnsi="Courier New" w:cs="Courier New"/>
      <w:sz w:val="20"/>
    </w:rPr>
  </w:style>
  <w:style w:type="character" w:customStyle="1" w:styleId="HTML0">
    <w:name w:val="Стандартный HTML Знак"/>
    <w:basedOn w:val="a2"/>
    <w:link w:val="HTML"/>
    <w:uiPriority w:val="99"/>
    <w:rsid w:val="004B3990"/>
    <w:rPr>
      <w:rFonts w:ascii="Courier New" w:hAnsi="Courier New" w:cs="Courier New"/>
    </w:rPr>
  </w:style>
  <w:style w:type="paragraph" w:customStyle="1" w:styleId="1">
    <w:name w:val="Стиль1"/>
    <w:basedOn w:val="a1"/>
    <w:rsid w:val="004B3990"/>
    <w:pPr>
      <w:numPr>
        <w:numId w:val="32"/>
      </w:numPr>
    </w:pPr>
    <w:rPr>
      <w:rFonts w:ascii="Times New Roman" w:hAnsi="Times New Roman"/>
      <w:szCs w:val="24"/>
    </w:rPr>
  </w:style>
  <w:style w:type="paragraph" w:customStyle="1" w:styleId="2">
    <w:name w:val="Стиль2"/>
    <w:basedOn w:val="a1"/>
    <w:rsid w:val="004B3990"/>
    <w:pPr>
      <w:numPr>
        <w:ilvl w:val="1"/>
        <w:numId w:val="32"/>
      </w:numPr>
    </w:pPr>
    <w:rPr>
      <w:rFonts w:ascii="Times New Roman" w:hAnsi="Times New Roman"/>
      <w:szCs w:val="24"/>
    </w:rPr>
  </w:style>
  <w:style w:type="paragraph" w:customStyle="1" w:styleId="3">
    <w:name w:val="Стиль3 Знак"/>
    <w:basedOn w:val="a1"/>
    <w:rsid w:val="004B3990"/>
    <w:pPr>
      <w:numPr>
        <w:ilvl w:val="2"/>
        <w:numId w:val="32"/>
      </w:numPr>
    </w:pPr>
    <w:rPr>
      <w:rFonts w:ascii="Times New Roman" w:hAnsi="Times New Roman"/>
      <w:szCs w:val="24"/>
    </w:rPr>
  </w:style>
  <w:style w:type="numbering" w:customStyle="1" w:styleId="110">
    <w:name w:val="Нет списка11"/>
    <w:next w:val="a4"/>
    <w:uiPriority w:val="99"/>
    <w:semiHidden/>
    <w:unhideWhenUsed/>
    <w:rsid w:val="004B3990"/>
  </w:style>
  <w:style w:type="paragraph" w:styleId="26">
    <w:name w:val="Body Text Indent 2"/>
    <w:basedOn w:val="a1"/>
    <w:link w:val="27"/>
    <w:rsid w:val="004B3990"/>
    <w:pPr>
      <w:ind w:firstLine="426"/>
      <w:jc w:val="both"/>
    </w:pPr>
    <w:rPr>
      <w:rFonts w:ascii="Times New Roman" w:hAnsi="Times New Roman"/>
      <w:szCs w:val="24"/>
    </w:rPr>
  </w:style>
  <w:style w:type="character" w:customStyle="1" w:styleId="27">
    <w:name w:val="Основной текст с отступом 2 Знак"/>
    <w:basedOn w:val="a2"/>
    <w:link w:val="26"/>
    <w:rsid w:val="004B3990"/>
    <w:rPr>
      <w:sz w:val="24"/>
      <w:szCs w:val="24"/>
    </w:rPr>
  </w:style>
  <w:style w:type="paragraph" w:styleId="aff2">
    <w:name w:val="No Spacing"/>
    <w:uiPriority w:val="1"/>
    <w:qFormat/>
    <w:rsid w:val="004B3990"/>
    <w:rPr>
      <w:rFonts w:ascii="Arial" w:hAnsi="Arial"/>
      <w:sz w:val="24"/>
    </w:rPr>
  </w:style>
  <w:style w:type="character" w:customStyle="1" w:styleId="FontStyle12">
    <w:name w:val="Font Style12"/>
    <w:uiPriority w:val="99"/>
    <w:rsid w:val="004B3990"/>
    <w:rPr>
      <w:rFonts w:ascii="Times New Roman" w:hAnsi="Times New Roman" w:cs="Times New Roman"/>
      <w:b/>
      <w:bCs/>
      <w:sz w:val="20"/>
      <w:szCs w:val="20"/>
    </w:rPr>
  </w:style>
  <w:style w:type="paragraph" w:customStyle="1" w:styleId="Style4">
    <w:name w:val="Style4"/>
    <w:basedOn w:val="a1"/>
    <w:uiPriority w:val="99"/>
    <w:rsid w:val="004B3990"/>
    <w:pPr>
      <w:widowControl w:val="0"/>
      <w:autoSpaceDE w:val="0"/>
      <w:autoSpaceDN w:val="0"/>
      <w:adjustRightInd w:val="0"/>
    </w:pPr>
    <w:rPr>
      <w:rFonts w:ascii="Times New Roman" w:hAnsi="Times New Roman"/>
      <w:szCs w:val="24"/>
    </w:rPr>
  </w:style>
  <w:style w:type="paragraph" w:customStyle="1" w:styleId="Style7">
    <w:name w:val="Style7"/>
    <w:basedOn w:val="a1"/>
    <w:uiPriority w:val="99"/>
    <w:rsid w:val="004B3990"/>
    <w:pPr>
      <w:widowControl w:val="0"/>
      <w:autoSpaceDE w:val="0"/>
      <w:autoSpaceDN w:val="0"/>
      <w:adjustRightInd w:val="0"/>
      <w:spacing w:line="250" w:lineRule="exact"/>
      <w:jc w:val="both"/>
    </w:pPr>
    <w:rPr>
      <w:rFonts w:ascii="Times New Roman" w:hAnsi="Times New Roman"/>
      <w:szCs w:val="24"/>
    </w:rPr>
  </w:style>
  <w:style w:type="character" w:customStyle="1" w:styleId="FontStyle13">
    <w:name w:val="Font Style13"/>
    <w:uiPriority w:val="99"/>
    <w:rsid w:val="004B3990"/>
    <w:rPr>
      <w:rFonts w:ascii="Times New Roman" w:hAnsi="Times New Roman" w:cs="Times New Roman"/>
      <w:sz w:val="22"/>
      <w:szCs w:val="22"/>
    </w:rPr>
  </w:style>
  <w:style w:type="character" w:customStyle="1" w:styleId="FontStyle11">
    <w:name w:val="Font Style11"/>
    <w:uiPriority w:val="99"/>
    <w:rsid w:val="004B3990"/>
    <w:rPr>
      <w:rFonts w:ascii="Times New Roman" w:hAnsi="Times New Roman" w:cs="Times New Roman"/>
      <w:sz w:val="22"/>
      <w:szCs w:val="22"/>
    </w:rPr>
  </w:style>
  <w:style w:type="paragraph" w:customStyle="1" w:styleId="aff3">
    <w:name w:val="Стиль"/>
    <w:rsid w:val="004B3990"/>
    <w:pPr>
      <w:widowControl w:val="0"/>
      <w:autoSpaceDE w:val="0"/>
      <w:autoSpaceDN w:val="0"/>
      <w:adjustRightInd w:val="0"/>
    </w:pPr>
    <w:rPr>
      <w:sz w:val="24"/>
      <w:szCs w:val="24"/>
    </w:rPr>
  </w:style>
  <w:style w:type="paragraph" w:customStyle="1" w:styleId="aff4">
    <w:name w:val="Текст таблицы"/>
    <w:basedOn w:val="a1"/>
    <w:uiPriority w:val="99"/>
    <w:rsid w:val="004B3990"/>
    <w:pPr>
      <w:kinsoku w:val="0"/>
      <w:overflowPunct w:val="0"/>
      <w:autoSpaceDE w:val="0"/>
      <w:autoSpaceDN w:val="0"/>
      <w:spacing w:before="40" w:after="40"/>
      <w:ind w:left="57" w:right="57"/>
    </w:pPr>
    <w:rPr>
      <w:rFonts w:ascii="Times New Roman" w:hAnsi="Times New Roman"/>
      <w:szCs w:val="24"/>
    </w:rPr>
  </w:style>
  <w:style w:type="table" w:customStyle="1" w:styleId="13">
    <w:name w:val="Сетка таблицы1"/>
    <w:basedOn w:val="a3"/>
    <w:next w:val="ac"/>
    <w:uiPriority w:val="59"/>
    <w:rsid w:val="004B3990"/>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
    <w:name w:val="Нет списка111"/>
    <w:next w:val="a4"/>
    <w:semiHidden/>
    <w:rsid w:val="004B3990"/>
  </w:style>
  <w:style w:type="table" w:customStyle="1" w:styleId="112">
    <w:name w:val="Сетка таблицы11"/>
    <w:basedOn w:val="a3"/>
    <w:next w:val="ac"/>
    <w:rsid w:val="004B39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
    <w:name w:val="Нет списка21"/>
    <w:next w:val="a4"/>
    <w:semiHidden/>
    <w:rsid w:val="004B3990"/>
  </w:style>
  <w:style w:type="table" w:customStyle="1" w:styleId="28">
    <w:name w:val="Сетка таблицы2"/>
    <w:basedOn w:val="a3"/>
    <w:next w:val="ac"/>
    <w:rsid w:val="004B39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k">
    <w:name w:val="blk"/>
    <w:rsid w:val="003C50A4"/>
  </w:style>
  <w:style w:type="paragraph" w:customStyle="1" w:styleId="A10">
    <w:name w:val="A1"/>
    <w:basedOn w:val="a1"/>
    <w:rsid w:val="008F726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overflowPunct w:val="0"/>
      <w:autoSpaceDE w:val="0"/>
      <w:autoSpaceDN w:val="0"/>
      <w:adjustRightInd w:val="0"/>
    </w:pPr>
    <w:rPr>
      <w:rFonts w:ascii="Courier New" w:hAnsi="Courier New"/>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117126">
      <w:bodyDiv w:val="1"/>
      <w:marLeft w:val="0"/>
      <w:marRight w:val="0"/>
      <w:marTop w:val="0"/>
      <w:marBottom w:val="0"/>
      <w:divBdr>
        <w:top w:val="none" w:sz="0" w:space="0" w:color="auto"/>
        <w:left w:val="none" w:sz="0" w:space="0" w:color="auto"/>
        <w:bottom w:val="none" w:sz="0" w:space="0" w:color="auto"/>
        <w:right w:val="none" w:sz="0" w:space="0" w:color="auto"/>
      </w:divBdr>
    </w:div>
    <w:div w:id="96994802">
      <w:bodyDiv w:val="1"/>
      <w:marLeft w:val="0"/>
      <w:marRight w:val="0"/>
      <w:marTop w:val="0"/>
      <w:marBottom w:val="0"/>
      <w:divBdr>
        <w:top w:val="none" w:sz="0" w:space="0" w:color="auto"/>
        <w:left w:val="none" w:sz="0" w:space="0" w:color="auto"/>
        <w:bottom w:val="none" w:sz="0" w:space="0" w:color="auto"/>
        <w:right w:val="none" w:sz="0" w:space="0" w:color="auto"/>
      </w:divBdr>
    </w:div>
    <w:div w:id="122432637">
      <w:bodyDiv w:val="1"/>
      <w:marLeft w:val="0"/>
      <w:marRight w:val="0"/>
      <w:marTop w:val="0"/>
      <w:marBottom w:val="0"/>
      <w:divBdr>
        <w:top w:val="none" w:sz="0" w:space="0" w:color="auto"/>
        <w:left w:val="none" w:sz="0" w:space="0" w:color="auto"/>
        <w:bottom w:val="none" w:sz="0" w:space="0" w:color="auto"/>
        <w:right w:val="none" w:sz="0" w:space="0" w:color="auto"/>
      </w:divBdr>
    </w:div>
    <w:div w:id="122697856">
      <w:bodyDiv w:val="1"/>
      <w:marLeft w:val="0"/>
      <w:marRight w:val="0"/>
      <w:marTop w:val="0"/>
      <w:marBottom w:val="0"/>
      <w:divBdr>
        <w:top w:val="none" w:sz="0" w:space="0" w:color="auto"/>
        <w:left w:val="none" w:sz="0" w:space="0" w:color="auto"/>
        <w:bottom w:val="none" w:sz="0" w:space="0" w:color="auto"/>
        <w:right w:val="none" w:sz="0" w:space="0" w:color="auto"/>
      </w:divBdr>
    </w:div>
    <w:div w:id="309679487">
      <w:bodyDiv w:val="1"/>
      <w:marLeft w:val="0"/>
      <w:marRight w:val="0"/>
      <w:marTop w:val="0"/>
      <w:marBottom w:val="0"/>
      <w:divBdr>
        <w:top w:val="none" w:sz="0" w:space="0" w:color="auto"/>
        <w:left w:val="none" w:sz="0" w:space="0" w:color="auto"/>
        <w:bottom w:val="none" w:sz="0" w:space="0" w:color="auto"/>
        <w:right w:val="none" w:sz="0" w:space="0" w:color="auto"/>
      </w:divBdr>
    </w:div>
    <w:div w:id="313799609">
      <w:bodyDiv w:val="1"/>
      <w:marLeft w:val="0"/>
      <w:marRight w:val="0"/>
      <w:marTop w:val="0"/>
      <w:marBottom w:val="0"/>
      <w:divBdr>
        <w:top w:val="none" w:sz="0" w:space="0" w:color="auto"/>
        <w:left w:val="none" w:sz="0" w:space="0" w:color="auto"/>
        <w:bottom w:val="none" w:sz="0" w:space="0" w:color="auto"/>
        <w:right w:val="none" w:sz="0" w:space="0" w:color="auto"/>
      </w:divBdr>
    </w:div>
    <w:div w:id="339435408">
      <w:bodyDiv w:val="1"/>
      <w:marLeft w:val="0"/>
      <w:marRight w:val="0"/>
      <w:marTop w:val="0"/>
      <w:marBottom w:val="0"/>
      <w:divBdr>
        <w:top w:val="none" w:sz="0" w:space="0" w:color="auto"/>
        <w:left w:val="none" w:sz="0" w:space="0" w:color="auto"/>
        <w:bottom w:val="none" w:sz="0" w:space="0" w:color="auto"/>
        <w:right w:val="none" w:sz="0" w:space="0" w:color="auto"/>
      </w:divBdr>
    </w:div>
    <w:div w:id="425738229">
      <w:bodyDiv w:val="1"/>
      <w:marLeft w:val="0"/>
      <w:marRight w:val="0"/>
      <w:marTop w:val="0"/>
      <w:marBottom w:val="0"/>
      <w:divBdr>
        <w:top w:val="none" w:sz="0" w:space="0" w:color="auto"/>
        <w:left w:val="none" w:sz="0" w:space="0" w:color="auto"/>
        <w:bottom w:val="none" w:sz="0" w:space="0" w:color="auto"/>
        <w:right w:val="none" w:sz="0" w:space="0" w:color="auto"/>
      </w:divBdr>
    </w:div>
    <w:div w:id="474223719">
      <w:bodyDiv w:val="1"/>
      <w:marLeft w:val="0"/>
      <w:marRight w:val="0"/>
      <w:marTop w:val="0"/>
      <w:marBottom w:val="0"/>
      <w:divBdr>
        <w:top w:val="none" w:sz="0" w:space="0" w:color="auto"/>
        <w:left w:val="none" w:sz="0" w:space="0" w:color="auto"/>
        <w:bottom w:val="none" w:sz="0" w:space="0" w:color="auto"/>
        <w:right w:val="none" w:sz="0" w:space="0" w:color="auto"/>
      </w:divBdr>
    </w:div>
    <w:div w:id="500582852">
      <w:bodyDiv w:val="1"/>
      <w:marLeft w:val="0"/>
      <w:marRight w:val="0"/>
      <w:marTop w:val="0"/>
      <w:marBottom w:val="0"/>
      <w:divBdr>
        <w:top w:val="none" w:sz="0" w:space="0" w:color="auto"/>
        <w:left w:val="none" w:sz="0" w:space="0" w:color="auto"/>
        <w:bottom w:val="none" w:sz="0" w:space="0" w:color="auto"/>
        <w:right w:val="none" w:sz="0" w:space="0" w:color="auto"/>
      </w:divBdr>
    </w:div>
    <w:div w:id="606428924">
      <w:bodyDiv w:val="1"/>
      <w:marLeft w:val="0"/>
      <w:marRight w:val="0"/>
      <w:marTop w:val="0"/>
      <w:marBottom w:val="0"/>
      <w:divBdr>
        <w:top w:val="none" w:sz="0" w:space="0" w:color="auto"/>
        <w:left w:val="none" w:sz="0" w:space="0" w:color="auto"/>
        <w:bottom w:val="none" w:sz="0" w:space="0" w:color="auto"/>
        <w:right w:val="none" w:sz="0" w:space="0" w:color="auto"/>
      </w:divBdr>
    </w:div>
    <w:div w:id="627202959">
      <w:bodyDiv w:val="1"/>
      <w:marLeft w:val="0"/>
      <w:marRight w:val="0"/>
      <w:marTop w:val="0"/>
      <w:marBottom w:val="0"/>
      <w:divBdr>
        <w:top w:val="none" w:sz="0" w:space="0" w:color="auto"/>
        <w:left w:val="none" w:sz="0" w:space="0" w:color="auto"/>
        <w:bottom w:val="none" w:sz="0" w:space="0" w:color="auto"/>
        <w:right w:val="none" w:sz="0" w:space="0" w:color="auto"/>
      </w:divBdr>
    </w:div>
    <w:div w:id="691612909">
      <w:bodyDiv w:val="1"/>
      <w:marLeft w:val="0"/>
      <w:marRight w:val="0"/>
      <w:marTop w:val="0"/>
      <w:marBottom w:val="0"/>
      <w:divBdr>
        <w:top w:val="none" w:sz="0" w:space="0" w:color="auto"/>
        <w:left w:val="none" w:sz="0" w:space="0" w:color="auto"/>
        <w:bottom w:val="none" w:sz="0" w:space="0" w:color="auto"/>
        <w:right w:val="none" w:sz="0" w:space="0" w:color="auto"/>
      </w:divBdr>
    </w:div>
    <w:div w:id="718432088">
      <w:bodyDiv w:val="1"/>
      <w:marLeft w:val="0"/>
      <w:marRight w:val="0"/>
      <w:marTop w:val="0"/>
      <w:marBottom w:val="0"/>
      <w:divBdr>
        <w:top w:val="none" w:sz="0" w:space="0" w:color="auto"/>
        <w:left w:val="none" w:sz="0" w:space="0" w:color="auto"/>
        <w:bottom w:val="none" w:sz="0" w:space="0" w:color="auto"/>
        <w:right w:val="none" w:sz="0" w:space="0" w:color="auto"/>
      </w:divBdr>
    </w:div>
    <w:div w:id="749931256">
      <w:bodyDiv w:val="1"/>
      <w:marLeft w:val="0"/>
      <w:marRight w:val="0"/>
      <w:marTop w:val="0"/>
      <w:marBottom w:val="0"/>
      <w:divBdr>
        <w:top w:val="none" w:sz="0" w:space="0" w:color="auto"/>
        <w:left w:val="none" w:sz="0" w:space="0" w:color="auto"/>
        <w:bottom w:val="none" w:sz="0" w:space="0" w:color="auto"/>
        <w:right w:val="none" w:sz="0" w:space="0" w:color="auto"/>
      </w:divBdr>
    </w:div>
    <w:div w:id="758208992">
      <w:bodyDiv w:val="1"/>
      <w:marLeft w:val="0"/>
      <w:marRight w:val="0"/>
      <w:marTop w:val="0"/>
      <w:marBottom w:val="0"/>
      <w:divBdr>
        <w:top w:val="none" w:sz="0" w:space="0" w:color="auto"/>
        <w:left w:val="none" w:sz="0" w:space="0" w:color="auto"/>
        <w:bottom w:val="none" w:sz="0" w:space="0" w:color="auto"/>
        <w:right w:val="none" w:sz="0" w:space="0" w:color="auto"/>
      </w:divBdr>
    </w:div>
    <w:div w:id="802578276">
      <w:bodyDiv w:val="1"/>
      <w:marLeft w:val="0"/>
      <w:marRight w:val="0"/>
      <w:marTop w:val="0"/>
      <w:marBottom w:val="0"/>
      <w:divBdr>
        <w:top w:val="none" w:sz="0" w:space="0" w:color="auto"/>
        <w:left w:val="none" w:sz="0" w:space="0" w:color="auto"/>
        <w:bottom w:val="none" w:sz="0" w:space="0" w:color="auto"/>
        <w:right w:val="none" w:sz="0" w:space="0" w:color="auto"/>
      </w:divBdr>
    </w:div>
    <w:div w:id="826283213">
      <w:bodyDiv w:val="1"/>
      <w:marLeft w:val="0"/>
      <w:marRight w:val="0"/>
      <w:marTop w:val="0"/>
      <w:marBottom w:val="0"/>
      <w:divBdr>
        <w:top w:val="none" w:sz="0" w:space="0" w:color="auto"/>
        <w:left w:val="none" w:sz="0" w:space="0" w:color="auto"/>
        <w:bottom w:val="none" w:sz="0" w:space="0" w:color="auto"/>
        <w:right w:val="none" w:sz="0" w:space="0" w:color="auto"/>
      </w:divBdr>
    </w:div>
    <w:div w:id="832451658">
      <w:bodyDiv w:val="1"/>
      <w:marLeft w:val="0"/>
      <w:marRight w:val="0"/>
      <w:marTop w:val="0"/>
      <w:marBottom w:val="0"/>
      <w:divBdr>
        <w:top w:val="none" w:sz="0" w:space="0" w:color="auto"/>
        <w:left w:val="none" w:sz="0" w:space="0" w:color="auto"/>
        <w:bottom w:val="none" w:sz="0" w:space="0" w:color="auto"/>
        <w:right w:val="none" w:sz="0" w:space="0" w:color="auto"/>
      </w:divBdr>
    </w:div>
    <w:div w:id="857934845">
      <w:bodyDiv w:val="1"/>
      <w:marLeft w:val="0"/>
      <w:marRight w:val="0"/>
      <w:marTop w:val="0"/>
      <w:marBottom w:val="0"/>
      <w:divBdr>
        <w:top w:val="none" w:sz="0" w:space="0" w:color="auto"/>
        <w:left w:val="none" w:sz="0" w:space="0" w:color="auto"/>
        <w:bottom w:val="none" w:sz="0" w:space="0" w:color="auto"/>
        <w:right w:val="none" w:sz="0" w:space="0" w:color="auto"/>
      </w:divBdr>
    </w:div>
    <w:div w:id="1078753046">
      <w:bodyDiv w:val="1"/>
      <w:marLeft w:val="0"/>
      <w:marRight w:val="0"/>
      <w:marTop w:val="0"/>
      <w:marBottom w:val="0"/>
      <w:divBdr>
        <w:top w:val="none" w:sz="0" w:space="0" w:color="auto"/>
        <w:left w:val="none" w:sz="0" w:space="0" w:color="auto"/>
        <w:bottom w:val="none" w:sz="0" w:space="0" w:color="auto"/>
        <w:right w:val="none" w:sz="0" w:space="0" w:color="auto"/>
      </w:divBdr>
    </w:div>
    <w:div w:id="1094522128">
      <w:bodyDiv w:val="1"/>
      <w:marLeft w:val="0"/>
      <w:marRight w:val="0"/>
      <w:marTop w:val="0"/>
      <w:marBottom w:val="0"/>
      <w:divBdr>
        <w:top w:val="none" w:sz="0" w:space="0" w:color="auto"/>
        <w:left w:val="none" w:sz="0" w:space="0" w:color="auto"/>
        <w:bottom w:val="none" w:sz="0" w:space="0" w:color="auto"/>
        <w:right w:val="none" w:sz="0" w:space="0" w:color="auto"/>
      </w:divBdr>
    </w:div>
    <w:div w:id="1110122493">
      <w:bodyDiv w:val="1"/>
      <w:marLeft w:val="0"/>
      <w:marRight w:val="0"/>
      <w:marTop w:val="0"/>
      <w:marBottom w:val="0"/>
      <w:divBdr>
        <w:top w:val="none" w:sz="0" w:space="0" w:color="auto"/>
        <w:left w:val="none" w:sz="0" w:space="0" w:color="auto"/>
        <w:bottom w:val="none" w:sz="0" w:space="0" w:color="auto"/>
        <w:right w:val="none" w:sz="0" w:space="0" w:color="auto"/>
      </w:divBdr>
    </w:div>
    <w:div w:id="1179537483">
      <w:bodyDiv w:val="1"/>
      <w:marLeft w:val="0"/>
      <w:marRight w:val="0"/>
      <w:marTop w:val="0"/>
      <w:marBottom w:val="0"/>
      <w:divBdr>
        <w:top w:val="none" w:sz="0" w:space="0" w:color="auto"/>
        <w:left w:val="none" w:sz="0" w:space="0" w:color="auto"/>
        <w:bottom w:val="none" w:sz="0" w:space="0" w:color="auto"/>
        <w:right w:val="none" w:sz="0" w:space="0" w:color="auto"/>
      </w:divBdr>
    </w:div>
    <w:div w:id="1190069708">
      <w:bodyDiv w:val="1"/>
      <w:marLeft w:val="0"/>
      <w:marRight w:val="0"/>
      <w:marTop w:val="0"/>
      <w:marBottom w:val="0"/>
      <w:divBdr>
        <w:top w:val="none" w:sz="0" w:space="0" w:color="auto"/>
        <w:left w:val="none" w:sz="0" w:space="0" w:color="auto"/>
        <w:bottom w:val="none" w:sz="0" w:space="0" w:color="auto"/>
        <w:right w:val="none" w:sz="0" w:space="0" w:color="auto"/>
      </w:divBdr>
    </w:div>
    <w:div w:id="1242904994">
      <w:bodyDiv w:val="1"/>
      <w:marLeft w:val="0"/>
      <w:marRight w:val="0"/>
      <w:marTop w:val="0"/>
      <w:marBottom w:val="0"/>
      <w:divBdr>
        <w:top w:val="none" w:sz="0" w:space="0" w:color="auto"/>
        <w:left w:val="none" w:sz="0" w:space="0" w:color="auto"/>
        <w:bottom w:val="none" w:sz="0" w:space="0" w:color="auto"/>
        <w:right w:val="none" w:sz="0" w:space="0" w:color="auto"/>
      </w:divBdr>
    </w:div>
    <w:div w:id="1244529207">
      <w:bodyDiv w:val="1"/>
      <w:marLeft w:val="0"/>
      <w:marRight w:val="0"/>
      <w:marTop w:val="0"/>
      <w:marBottom w:val="0"/>
      <w:divBdr>
        <w:top w:val="none" w:sz="0" w:space="0" w:color="auto"/>
        <w:left w:val="none" w:sz="0" w:space="0" w:color="auto"/>
        <w:bottom w:val="none" w:sz="0" w:space="0" w:color="auto"/>
        <w:right w:val="none" w:sz="0" w:space="0" w:color="auto"/>
      </w:divBdr>
    </w:div>
    <w:div w:id="1310595692">
      <w:bodyDiv w:val="1"/>
      <w:marLeft w:val="0"/>
      <w:marRight w:val="0"/>
      <w:marTop w:val="0"/>
      <w:marBottom w:val="0"/>
      <w:divBdr>
        <w:top w:val="none" w:sz="0" w:space="0" w:color="auto"/>
        <w:left w:val="none" w:sz="0" w:space="0" w:color="auto"/>
        <w:bottom w:val="none" w:sz="0" w:space="0" w:color="auto"/>
        <w:right w:val="none" w:sz="0" w:space="0" w:color="auto"/>
      </w:divBdr>
    </w:div>
    <w:div w:id="1314479977">
      <w:bodyDiv w:val="1"/>
      <w:marLeft w:val="0"/>
      <w:marRight w:val="0"/>
      <w:marTop w:val="0"/>
      <w:marBottom w:val="0"/>
      <w:divBdr>
        <w:top w:val="none" w:sz="0" w:space="0" w:color="auto"/>
        <w:left w:val="none" w:sz="0" w:space="0" w:color="auto"/>
        <w:bottom w:val="none" w:sz="0" w:space="0" w:color="auto"/>
        <w:right w:val="none" w:sz="0" w:space="0" w:color="auto"/>
      </w:divBdr>
    </w:div>
    <w:div w:id="1348481951">
      <w:bodyDiv w:val="1"/>
      <w:marLeft w:val="0"/>
      <w:marRight w:val="0"/>
      <w:marTop w:val="0"/>
      <w:marBottom w:val="0"/>
      <w:divBdr>
        <w:top w:val="none" w:sz="0" w:space="0" w:color="auto"/>
        <w:left w:val="none" w:sz="0" w:space="0" w:color="auto"/>
        <w:bottom w:val="none" w:sz="0" w:space="0" w:color="auto"/>
        <w:right w:val="none" w:sz="0" w:space="0" w:color="auto"/>
      </w:divBdr>
    </w:div>
    <w:div w:id="1366557566">
      <w:bodyDiv w:val="1"/>
      <w:marLeft w:val="0"/>
      <w:marRight w:val="0"/>
      <w:marTop w:val="0"/>
      <w:marBottom w:val="0"/>
      <w:divBdr>
        <w:top w:val="none" w:sz="0" w:space="0" w:color="auto"/>
        <w:left w:val="none" w:sz="0" w:space="0" w:color="auto"/>
        <w:bottom w:val="none" w:sz="0" w:space="0" w:color="auto"/>
        <w:right w:val="none" w:sz="0" w:space="0" w:color="auto"/>
      </w:divBdr>
    </w:div>
    <w:div w:id="1378504453">
      <w:bodyDiv w:val="1"/>
      <w:marLeft w:val="0"/>
      <w:marRight w:val="0"/>
      <w:marTop w:val="0"/>
      <w:marBottom w:val="0"/>
      <w:divBdr>
        <w:top w:val="none" w:sz="0" w:space="0" w:color="auto"/>
        <w:left w:val="none" w:sz="0" w:space="0" w:color="auto"/>
        <w:bottom w:val="none" w:sz="0" w:space="0" w:color="auto"/>
        <w:right w:val="none" w:sz="0" w:space="0" w:color="auto"/>
      </w:divBdr>
    </w:div>
    <w:div w:id="1515653525">
      <w:bodyDiv w:val="1"/>
      <w:marLeft w:val="0"/>
      <w:marRight w:val="0"/>
      <w:marTop w:val="0"/>
      <w:marBottom w:val="0"/>
      <w:divBdr>
        <w:top w:val="none" w:sz="0" w:space="0" w:color="auto"/>
        <w:left w:val="none" w:sz="0" w:space="0" w:color="auto"/>
        <w:bottom w:val="none" w:sz="0" w:space="0" w:color="auto"/>
        <w:right w:val="none" w:sz="0" w:space="0" w:color="auto"/>
      </w:divBdr>
    </w:div>
    <w:div w:id="1608778633">
      <w:bodyDiv w:val="1"/>
      <w:marLeft w:val="0"/>
      <w:marRight w:val="0"/>
      <w:marTop w:val="0"/>
      <w:marBottom w:val="0"/>
      <w:divBdr>
        <w:top w:val="none" w:sz="0" w:space="0" w:color="auto"/>
        <w:left w:val="none" w:sz="0" w:space="0" w:color="auto"/>
        <w:bottom w:val="none" w:sz="0" w:space="0" w:color="auto"/>
        <w:right w:val="none" w:sz="0" w:space="0" w:color="auto"/>
      </w:divBdr>
    </w:div>
    <w:div w:id="1744376705">
      <w:bodyDiv w:val="1"/>
      <w:marLeft w:val="0"/>
      <w:marRight w:val="0"/>
      <w:marTop w:val="0"/>
      <w:marBottom w:val="0"/>
      <w:divBdr>
        <w:top w:val="none" w:sz="0" w:space="0" w:color="auto"/>
        <w:left w:val="none" w:sz="0" w:space="0" w:color="auto"/>
        <w:bottom w:val="none" w:sz="0" w:space="0" w:color="auto"/>
        <w:right w:val="none" w:sz="0" w:space="0" w:color="auto"/>
      </w:divBdr>
    </w:div>
    <w:div w:id="1817332593">
      <w:bodyDiv w:val="1"/>
      <w:marLeft w:val="0"/>
      <w:marRight w:val="0"/>
      <w:marTop w:val="0"/>
      <w:marBottom w:val="0"/>
      <w:divBdr>
        <w:top w:val="none" w:sz="0" w:space="0" w:color="auto"/>
        <w:left w:val="none" w:sz="0" w:space="0" w:color="auto"/>
        <w:bottom w:val="none" w:sz="0" w:space="0" w:color="auto"/>
        <w:right w:val="none" w:sz="0" w:space="0" w:color="auto"/>
      </w:divBdr>
    </w:div>
    <w:div w:id="1860004689">
      <w:bodyDiv w:val="1"/>
      <w:marLeft w:val="0"/>
      <w:marRight w:val="0"/>
      <w:marTop w:val="0"/>
      <w:marBottom w:val="0"/>
      <w:divBdr>
        <w:top w:val="none" w:sz="0" w:space="0" w:color="auto"/>
        <w:left w:val="none" w:sz="0" w:space="0" w:color="auto"/>
        <w:bottom w:val="none" w:sz="0" w:space="0" w:color="auto"/>
        <w:right w:val="none" w:sz="0" w:space="0" w:color="auto"/>
      </w:divBdr>
    </w:div>
    <w:div w:id="1942907150">
      <w:bodyDiv w:val="1"/>
      <w:marLeft w:val="0"/>
      <w:marRight w:val="0"/>
      <w:marTop w:val="0"/>
      <w:marBottom w:val="0"/>
      <w:divBdr>
        <w:top w:val="none" w:sz="0" w:space="0" w:color="auto"/>
        <w:left w:val="none" w:sz="0" w:space="0" w:color="auto"/>
        <w:bottom w:val="none" w:sz="0" w:space="0" w:color="auto"/>
        <w:right w:val="none" w:sz="0" w:space="0" w:color="auto"/>
      </w:divBdr>
    </w:div>
    <w:div w:id="1968075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mzelenhoz@mail.ru"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1064;&#1072;&#1073;&#1083;&#1086;&#1085;&#1099;\&#1044;&#1077;&#1087;&#1072;&#1088;&#1090;&#1072;&#1084;&#1077;&#1085;&#1090;%20&#1073;&#1083;&#1072;&#1075;&#1086;&#1091;&#1089;&#1090;&#1088;&#1086;&#1081;&#1089;&#1090;&#1074;&#107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BE6982-CDEE-4B56-B15C-0623537EB4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Департамент благоустройства.dot</Template>
  <TotalTime>47</TotalTime>
  <Pages>1</Pages>
  <Words>3795</Words>
  <Characters>21632</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Спецремстройзеленхоз</dc:creator>
  <cp:lastModifiedBy>Lebedev Aleksandr</cp:lastModifiedBy>
  <cp:revision>8</cp:revision>
  <cp:lastPrinted>2021-02-26T08:33:00Z</cp:lastPrinted>
  <dcterms:created xsi:type="dcterms:W3CDTF">2021-02-26T03:36:00Z</dcterms:created>
  <dcterms:modified xsi:type="dcterms:W3CDTF">2021-02-26T08:35:00Z</dcterms:modified>
</cp:coreProperties>
</file>